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DA5" w:rsidRPr="009E5315" w:rsidRDefault="006E6B90" w:rsidP="009E5315">
      <w:pPr>
        <w:jc w:val="both"/>
        <w:rPr>
          <w:rFonts w:ascii="Arial" w:hAnsi="Arial" w:cs="Arial"/>
          <w:lang w:val="nl-BE"/>
        </w:rPr>
      </w:pPr>
      <w:r w:rsidRPr="009E5315">
        <w:rPr>
          <w:rFonts w:ascii="Arial" w:hAnsi="Arial" w:cs="Arial"/>
          <w:lang w:val="nl-BE"/>
        </w:rPr>
        <w:t>Beste ouder(s)</w:t>
      </w:r>
    </w:p>
    <w:p w:rsidR="006E6B90" w:rsidRPr="009E5315" w:rsidRDefault="006E6B90" w:rsidP="009E5315">
      <w:pPr>
        <w:jc w:val="both"/>
        <w:rPr>
          <w:rFonts w:ascii="Arial" w:hAnsi="Arial" w:cs="Arial"/>
          <w:lang w:val="nl-BE"/>
        </w:rPr>
      </w:pPr>
    </w:p>
    <w:p w:rsidR="008A7071" w:rsidRDefault="008A7071" w:rsidP="00AB61FC">
      <w:pPr>
        <w:jc w:val="both"/>
        <w:rPr>
          <w:rFonts w:ascii="Arial" w:hAnsi="Arial" w:cs="Arial"/>
        </w:rPr>
      </w:pPr>
      <w:r>
        <w:rPr>
          <w:rFonts w:ascii="Arial" w:hAnsi="Arial" w:cs="Arial"/>
        </w:rPr>
        <w:t>De school is bijna uit, het schooljaar bijna gedaan.</w:t>
      </w:r>
      <w:r w:rsidR="009C5DCC">
        <w:rPr>
          <w:rFonts w:ascii="Arial" w:hAnsi="Arial" w:cs="Arial"/>
        </w:rPr>
        <w:t xml:space="preserve"> </w:t>
      </w:r>
      <w:r>
        <w:rPr>
          <w:rFonts w:ascii="Arial" w:hAnsi="Arial" w:cs="Arial"/>
        </w:rPr>
        <w:t xml:space="preserve"> Over enkele dagen nemen wij afscheid van elkaar, met een lach, maar </w:t>
      </w:r>
      <w:r w:rsidR="000A44E0">
        <w:rPr>
          <w:rFonts w:ascii="Arial" w:hAnsi="Arial" w:cs="Arial"/>
        </w:rPr>
        <w:t>soms</w:t>
      </w:r>
      <w:r>
        <w:rPr>
          <w:rFonts w:ascii="Arial" w:hAnsi="Arial" w:cs="Arial"/>
        </w:rPr>
        <w:t xml:space="preserve"> ook met een traan.</w:t>
      </w:r>
      <w:r w:rsidR="009C5DCC">
        <w:rPr>
          <w:rFonts w:ascii="Arial" w:hAnsi="Arial" w:cs="Arial"/>
        </w:rPr>
        <w:t xml:space="preserve"> </w:t>
      </w:r>
      <w:r>
        <w:rPr>
          <w:rFonts w:ascii="Arial" w:hAnsi="Arial" w:cs="Arial"/>
        </w:rPr>
        <w:t xml:space="preserve"> Wij wensen jullie, ouders en leerlingen, het allerbeste en een hele fijne vakantie. </w:t>
      </w:r>
    </w:p>
    <w:p w:rsidR="008A7071" w:rsidRPr="00AB61FC" w:rsidRDefault="008A7071" w:rsidP="00AB61FC">
      <w:pPr>
        <w:jc w:val="both"/>
        <w:rPr>
          <w:rFonts w:ascii="Arial" w:hAnsi="Arial" w:cs="Arial"/>
        </w:rPr>
      </w:pPr>
      <w:r w:rsidRPr="008A7071">
        <w:rPr>
          <w:rFonts w:ascii="Arial" w:hAnsi="Arial" w:cs="Arial"/>
        </w:rPr>
        <w:t>Maar voor de poorten van de school sluiten</w:t>
      </w:r>
      <w:r>
        <w:rPr>
          <w:rFonts w:ascii="Arial" w:hAnsi="Arial" w:cs="Arial"/>
        </w:rPr>
        <w:t xml:space="preserve"> voor de zomervakantie</w:t>
      </w:r>
      <w:r w:rsidRPr="008A7071">
        <w:rPr>
          <w:rFonts w:ascii="Arial" w:hAnsi="Arial" w:cs="Arial"/>
        </w:rPr>
        <w:t>, willen we jullie met deze laatste nieuwsbrief graag informeren over het volgend schooljaar.</w:t>
      </w:r>
    </w:p>
    <w:p w:rsidR="00766826" w:rsidRPr="0084365D" w:rsidRDefault="002B20FF" w:rsidP="00766826">
      <w:pPr>
        <w:pStyle w:val="Kop2"/>
        <w:jc w:val="both"/>
        <w:rPr>
          <w:sz w:val="28"/>
          <w:szCs w:val="28"/>
        </w:rPr>
      </w:pPr>
      <w:r>
        <w:rPr>
          <w:sz w:val="28"/>
          <w:szCs w:val="28"/>
        </w:rPr>
        <w:t>Schooljaar 2014-2015</w:t>
      </w:r>
    </w:p>
    <w:p w:rsidR="0084365D" w:rsidRPr="0084365D" w:rsidRDefault="0084365D" w:rsidP="0084365D">
      <w:pPr>
        <w:rPr>
          <w:b/>
        </w:rPr>
      </w:pPr>
      <w:r w:rsidRPr="0084365D">
        <w:rPr>
          <w:b/>
        </w:rPr>
        <w:t>Verlofdagen en vrije dagen</w:t>
      </w:r>
    </w:p>
    <w:p w:rsidR="002B20FF" w:rsidRPr="007219D9" w:rsidRDefault="002B20FF" w:rsidP="002B20FF">
      <w:pPr>
        <w:jc w:val="both"/>
        <w:rPr>
          <w:rFonts w:ascii="Arial" w:hAnsi="Arial" w:cs="Arial"/>
          <w:lang w:val="nl-BE"/>
        </w:rPr>
      </w:pPr>
      <w:r w:rsidRPr="007219D9">
        <w:rPr>
          <w:rFonts w:ascii="Arial" w:hAnsi="Arial" w:cs="Arial"/>
          <w:lang w:val="nl-BE"/>
        </w:rPr>
        <w:t xml:space="preserve">vakanties en vrije dagen van de </w:t>
      </w:r>
      <w:r w:rsidRPr="005023E1">
        <w:rPr>
          <w:rFonts w:ascii="Arial" w:hAnsi="Arial" w:cs="Arial"/>
          <w:lang w:val="nl-BE"/>
        </w:rPr>
        <w:t>gemeentelijke basissch</w:t>
      </w:r>
      <w:r>
        <w:rPr>
          <w:rFonts w:ascii="Arial" w:hAnsi="Arial" w:cs="Arial"/>
          <w:lang w:val="nl-BE"/>
        </w:rPr>
        <w:t xml:space="preserve">ool </w:t>
      </w:r>
      <w:r w:rsidR="000A44E0">
        <w:rPr>
          <w:rFonts w:ascii="Arial" w:hAnsi="Arial" w:cs="Arial"/>
          <w:lang w:val="nl-BE"/>
        </w:rPr>
        <w:t xml:space="preserve">De Kiem </w:t>
      </w:r>
      <w:proofErr w:type="spellStart"/>
      <w:r w:rsidR="005530C5">
        <w:rPr>
          <w:rFonts w:ascii="Arial" w:hAnsi="Arial" w:cs="Arial"/>
          <w:lang w:val="nl-BE"/>
        </w:rPr>
        <w:t>Wambeek</w:t>
      </w:r>
      <w:proofErr w:type="spellEnd"/>
      <w:r w:rsidR="000A44E0">
        <w:rPr>
          <w:rFonts w:ascii="Arial" w:hAnsi="Arial" w:cs="Arial"/>
          <w:lang w:val="nl-BE"/>
        </w:rPr>
        <w:t xml:space="preserve"> </w:t>
      </w:r>
      <w:r>
        <w:rPr>
          <w:rFonts w:ascii="Arial" w:hAnsi="Arial" w:cs="Arial"/>
          <w:lang w:val="nl-BE"/>
        </w:rPr>
        <w:t>voor het schooljaar 2014</w:t>
      </w:r>
      <w:r w:rsidRPr="005023E1">
        <w:rPr>
          <w:rFonts w:ascii="Arial" w:hAnsi="Arial" w:cs="Arial"/>
          <w:lang w:val="nl-BE"/>
        </w:rPr>
        <w:t>-2</w:t>
      </w:r>
      <w:r>
        <w:rPr>
          <w:rFonts w:ascii="Arial" w:hAnsi="Arial" w:cs="Arial"/>
          <w:lang w:val="nl-BE"/>
        </w:rPr>
        <w:t>015</w:t>
      </w:r>
      <w:r w:rsidRPr="005023E1">
        <w:rPr>
          <w:rFonts w:ascii="Arial" w:hAnsi="Arial" w:cs="Arial"/>
          <w:lang w:val="nl-BE"/>
        </w:rPr>
        <w:t xml:space="preserve"> worden vastgelegd als volgt:</w:t>
      </w:r>
    </w:p>
    <w:p w:rsidR="002B20FF" w:rsidRPr="007219D9" w:rsidRDefault="002B20FF" w:rsidP="002B20FF">
      <w:pPr>
        <w:jc w:val="both"/>
        <w:rPr>
          <w:rFonts w:ascii="Arial" w:hAnsi="Arial" w:cs="Arial"/>
          <w:u w:val="single"/>
        </w:rPr>
      </w:pPr>
    </w:p>
    <w:p w:rsidR="002B20FF" w:rsidRPr="006936FA" w:rsidRDefault="002B20FF" w:rsidP="002B20FF">
      <w:pPr>
        <w:tabs>
          <w:tab w:val="left" w:pos="0"/>
          <w:tab w:val="left" w:pos="3402"/>
          <w:tab w:val="left" w:pos="3969"/>
        </w:tabs>
        <w:jc w:val="both"/>
        <w:rPr>
          <w:rFonts w:ascii="Arial" w:hAnsi="Arial" w:cs="Arial"/>
          <w:i/>
          <w:color w:val="000000"/>
        </w:rPr>
      </w:pPr>
      <w:r w:rsidRPr="006936FA">
        <w:rPr>
          <w:rFonts w:ascii="Arial" w:hAnsi="Arial" w:cs="Arial"/>
          <w:i/>
          <w:color w:val="000000"/>
        </w:rPr>
        <w:t>Hervatting van de lessen</w:t>
      </w:r>
    </w:p>
    <w:p w:rsidR="002B20FF" w:rsidRPr="007219D9" w:rsidRDefault="002B20FF" w:rsidP="002B20FF">
      <w:pPr>
        <w:numPr>
          <w:ilvl w:val="0"/>
          <w:numId w:val="19"/>
        </w:numPr>
        <w:tabs>
          <w:tab w:val="left" w:pos="0"/>
          <w:tab w:val="left" w:pos="3402"/>
          <w:tab w:val="left" w:pos="3969"/>
        </w:tabs>
        <w:jc w:val="both"/>
        <w:rPr>
          <w:rFonts w:ascii="Arial" w:hAnsi="Arial" w:cs="Arial"/>
          <w:color w:val="000000"/>
        </w:rPr>
      </w:pPr>
      <w:r>
        <w:rPr>
          <w:rFonts w:ascii="Arial" w:hAnsi="Arial" w:cs="Arial"/>
          <w:color w:val="000000"/>
        </w:rPr>
        <w:t>Maandag 1 september 2014</w:t>
      </w:r>
    </w:p>
    <w:p w:rsidR="002B20FF" w:rsidRPr="007219D9" w:rsidRDefault="002B20FF" w:rsidP="002B20FF">
      <w:pPr>
        <w:tabs>
          <w:tab w:val="left" w:pos="0"/>
          <w:tab w:val="left" w:pos="3402"/>
          <w:tab w:val="left" w:pos="3969"/>
        </w:tabs>
        <w:ind w:left="360"/>
        <w:jc w:val="both"/>
        <w:rPr>
          <w:rFonts w:ascii="Arial" w:hAnsi="Arial" w:cs="Arial"/>
          <w:color w:val="000000"/>
        </w:rPr>
      </w:pPr>
    </w:p>
    <w:p w:rsidR="002B20FF" w:rsidRPr="006936FA" w:rsidRDefault="002B20FF" w:rsidP="002B20FF">
      <w:pPr>
        <w:tabs>
          <w:tab w:val="left" w:pos="0"/>
          <w:tab w:val="left" w:pos="3402"/>
          <w:tab w:val="left" w:pos="3969"/>
        </w:tabs>
        <w:jc w:val="both"/>
        <w:rPr>
          <w:rFonts w:ascii="Arial" w:hAnsi="Arial" w:cs="Arial"/>
          <w:i/>
          <w:color w:val="000000"/>
        </w:rPr>
      </w:pPr>
      <w:r w:rsidRPr="006936FA">
        <w:rPr>
          <w:rFonts w:ascii="Arial" w:hAnsi="Arial" w:cs="Arial"/>
          <w:i/>
          <w:color w:val="000000"/>
        </w:rPr>
        <w:t>V</w:t>
      </w:r>
      <w:r>
        <w:rPr>
          <w:rFonts w:ascii="Arial" w:hAnsi="Arial" w:cs="Arial"/>
          <w:i/>
          <w:color w:val="000000"/>
        </w:rPr>
        <w:t>rije dagen van het eerste trimester</w:t>
      </w:r>
    </w:p>
    <w:p w:rsidR="002B20FF" w:rsidRDefault="002B20FF" w:rsidP="002B20FF">
      <w:pPr>
        <w:numPr>
          <w:ilvl w:val="0"/>
          <w:numId w:val="19"/>
        </w:numPr>
        <w:tabs>
          <w:tab w:val="left" w:pos="0"/>
          <w:tab w:val="left" w:pos="3402"/>
          <w:tab w:val="left" w:pos="3969"/>
        </w:tabs>
        <w:jc w:val="both"/>
        <w:rPr>
          <w:rFonts w:ascii="Arial" w:hAnsi="Arial" w:cs="Arial"/>
          <w:color w:val="000000"/>
        </w:rPr>
      </w:pPr>
      <w:r>
        <w:rPr>
          <w:rFonts w:ascii="Arial" w:hAnsi="Arial" w:cs="Arial"/>
          <w:color w:val="000000"/>
        </w:rPr>
        <w:t>Woensdag 15 oktober 2014 (pedagogische studiedag)</w:t>
      </w:r>
    </w:p>
    <w:p w:rsidR="002B20FF" w:rsidRDefault="002B20FF" w:rsidP="002B20FF">
      <w:pPr>
        <w:numPr>
          <w:ilvl w:val="0"/>
          <w:numId w:val="19"/>
        </w:numPr>
        <w:tabs>
          <w:tab w:val="left" w:pos="0"/>
          <w:tab w:val="left" w:pos="3402"/>
          <w:tab w:val="left" w:pos="3969"/>
        </w:tabs>
        <w:jc w:val="both"/>
        <w:rPr>
          <w:rFonts w:ascii="Arial" w:hAnsi="Arial" w:cs="Arial"/>
          <w:color w:val="000000"/>
        </w:rPr>
      </w:pPr>
      <w:r>
        <w:rPr>
          <w:rFonts w:ascii="Arial" w:hAnsi="Arial" w:cs="Arial"/>
          <w:color w:val="000000"/>
        </w:rPr>
        <w:t>V</w:t>
      </w:r>
      <w:r w:rsidRPr="007219D9">
        <w:rPr>
          <w:rFonts w:ascii="Arial" w:hAnsi="Arial" w:cs="Arial"/>
          <w:color w:val="000000"/>
        </w:rPr>
        <w:t xml:space="preserve">an maandag </w:t>
      </w:r>
      <w:r>
        <w:rPr>
          <w:rFonts w:ascii="Arial" w:hAnsi="Arial" w:cs="Arial"/>
          <w:color w:val="000000"/>
        </w:rPr>
        <w:t xml:space="preserve">27 oktober t.e.m. zondag 2 november 2014 </w:t>
      </w:r>
      <w:r w:rsidRPr="007219D9">
        <w:rPr>
          <w:rFonts w:ascii="Arial" w:hAnsi="Arial" w:cs="Arial"/>
          <w:color w:val="000000"/>
        </w:rPr>
        <w:t>(herfstvakantie)</w:t>
      </w:r>
    </w:p>
    <w:p w:rsidR="002B20FF" w:rsidRPr="007219D9" w:rsidRDefault="002B20FF" w:rsidP="002B20FF">
      <w:pPr>
        <w:numPr>
          <w:ilvl w:val="0"/>
          <w:numId w:val="19"/>
        </w:numPr>
        <w:tabs>
          <w:tab w:val="left" w:pos="0"/>
          <w:tab w:val="left" w:pos="3402"/>
          <w:tab w:val="left" w:pos="3969"/>
        </w:tabs>
        <w:jc w:val="both"/>
        <w:rPr>
          <w:rFonts w:ascii="Arial" w:hAnsi="Arial" w:cs="Arial"/>
          <w:color w:val="000000"/>
        </w:rPr>
      </w:pPr>
      <w:r>
        <w:rPr>
          <w:rFonts w:ascii="Arial" w:hAnsi="Arial" w:cs="Arial"/>
          <w:color w:val="000000"/>
        </w:rPr>
        <w:t>M</w:t>
      </w:r>
      <w:r w:rsidRPr="007219D9">
        <w:rPr>
          <w:rFonts w:ascii="Arial" w:hAnsi="Arial" w:cs="Arial"/>
          <w:color w:val="000000"/>
        </w:rPr>
        <w:t>aa</w:t>
      </w:r>
      <w:r>
        <w:rPr>
          <w:rFonts w:ascii="Arial" w:hAnsi="Arial" w:cs="Arial"/>
          <w:color w:val="000000"/>
        </w:rPr>
        <w:t>ndag 10 november 2014</w:t>
      </w:r>
      <w:r w:rsidRPr="007219D9">
        <w:rPr>
          <w:rFonts w:ascii="Arial" w:hAnsi="Arial" w:cs="Arial"/>
          <w:color w:val="000000"/>
        </w:rPr>
        <w:t xml:space="preserve"> (lokale verlofdag)</w:t>
      </w:r>
    </w:p>
    <w:p w:rsidR="002B20FF" w:rsidRPr="007219D9" w:rsidRDefault="002B20FF" w:rsidP="002B20FF">
      <w:pPr>
        <w:numPr>
          <w:ilvl w:val="0"/>
          <w:numId w:val="19"/>
        </w:numPr>
        <w:tabs>
          <w:tab w:val="left" w:pos="0"/>
          <w:tab w:val="left" w:pos="3402"/>
          <w:tab w:val="left" w:pos="3969"/>
        </w:tabs>
        <w:jc w:val="both"/>
        <w:rPr>
          <w:rFonts w:ascii="Arial" w:hAnsi="Arial" w:cs="Arial"/>
          <w:color w:val="000000"/>
        </w:rPr>
      </w:pPr>
      <w:r>
        <w:rPr>
          <w:rFonts w:ascii="Arial" w:hAnsi="Arial" w:cs="Arial"/>
          <w:color w:val="000000"/>
        </w:rPr>
        <w:t>Van maandag 22</w:t>
      </w:r>
      <w:r w:rsidRPr="007219D9">
        <w:rPr>
          <w:rFonts w:ascii="Arial" w:hAnsi="Arial" w:cs="Arial"/>
          <w:color w:val="000000"/>
        </w:rPr>
        <w:t xml:space="preserve"> d</w:t>
      </w:r>
      <w:r>
        <w:rPr>
          <w:rFonts w:ascii="Arial" w:hAnsi="Arial" w:cs="Arial"/>
          <w:color w:val="000000"/>
        </w:rPr>
        <w:t>ecember 2014 tot en met zondag 4 januari 2015 (kerstvakantie)</w:t>
      </w:r>
    </w:p>
    <w:p w:rsidR="002B20FF" w:rsidRPr="007219D9" w:rsidRDefault="002B20FF" w:rsidP="002B20FF">
      <w:pPr>
        <w:tabs>
          <w:tab w:val="left" w:pos="0"/>
          <w:tab w:val="left" w:pos="3402"/>
          <w:tab w:val="left" w:pos="3969"/>
        </w:tabs>
        <w:jc w:val="both"/>
        <w:rPr>
          <w:rFonts w:ascii="Arial" w:hAnsi="Arial" w:cs="Arial"/>
          <w:color w:val="000000"/>
        </w:rPr>
      </w:pPr>
    </w:p>
    <w:p w:rsidR="002B20FF" w:rsidRDefault="002B20FF" w:rsidP="002B20FF">
      <w:pPr>
        <w:tabs>
          <w:tab w:val="left" w:pos="0"/>
          <w:tab w:val="left" w:pos="3402"/>
          <w:tab w:val="left" w:pos="3969"/>
        </w:tabs>
        <w:jc w:val="both"/>
        <w:rPr>
          <w:rFonts w:ascii="Arial" w:hAnsi="Arial" w:cs="Arial"/>
          <w:i/>
          <w:color w:val="000000"/>
        </w:rPr>
      </w:pPr>
      <w:r w:rsidRPr="006936FA">
        <w:rPr>
          <w:rFonts w:ascii="Arial" w:hAnsi="Arial" w:cs="Arial"/>
          <w:i/>
          <w:color w:val="000000"/>
        </w:rPr>
        <w:t>V</w:t>
      </w:r>
      <w:r>
        <w:rPr>
          <w:rFonts w:ascii="Arial" w:hAnsi="Arial" w:cs="Arial"/>
          <w:i/>
          <w:color w:val="000000"/>
        </w:rPr>
        <w:t>rije dagen van het tweede trimester</w:t>
      </w:r>
    </w:p>
    <w:p w:rsidR="00A42131" w:rsidRPr="004D1EAA" w:rsidRDefault="00A42131" w:rsidP="00A42131">
      <w:pPr>
        <w:pStyle w:val="Lijstalinea"/>
        <w:numPr>
          <w:ilvl w:val="0"/>
          <w:numId w:val="19"/>
        </w:numPr>
        <w:tabs>
          <w:tab w:val="left" w:pos="0"/>
          <w:tab w:val="left" w:pos="3402"/>
          <w:tab w:val="left" w:pos="3969"/>
        </w:tabs>
        <w:jc w:val="both"/>
        <w:rPr>
          <w:rFonts w:ascii="Arial" w:hAnsi="Arial" w:cs="Arial"/>
          <w:color w:val="000000"/>
        </w:rPr>
      </w:pPr>
      <w:r w:rsidRPr="004D1EAA">
        <w:rPr>
          <w:rFonts w:ascii="Arial" w:hAnsi="Arial" w:cs="Arial"/>
          <w:color w:val="000000"/>
        </w:rPr>
        <w:t>Woensdag 28 januari 2015 (lokale verlofdag)</w:t>
      </w:r>
    </w:p>
    <w:p w:rsidR="002B20FF" w:rsidRDefault="002B20FF" w:rsidP="002B20FF">
      <w:pPr>
        <w:numPr>
          <w:ilvl w:val="0"/>
          <w:numId w:val="19"/>
        </w:numPr>
        <w:tabs>
          <w:tab w:val="left" w:pos="0"/>
          <w:tab w:val="left" w:pos="3402"/>
          <w:tab w:val="left" w:pos="3969"/>
        </w:tabs>
        <w:jc w:val="both"/>
        <w:rPr>
          <w:rFonts w:ascii="Arial" w:hAnsi="Arial" w:cs="Arial"/>
          <w:color w:val="000000"/>
        </w:rPr>
      </w:pPr>
      <w:r>
        <w:rPr>
          <w:rFonts w:ascii="Arial" w:hAnsi="Arial" w:cs="Arial"/>
          <w:color w:val="000000"/>
        </w:rPr>
        <w:t xml:space="preserve">Van maandag 16 februari </w:t>
      </w:r>
      <w:r w:rsidRPr="007219D9">
        <w:rPr>
          <w:rFonts w:ascii="Arial" w:hAnsi="Arial" w:cs="Arial"/>
          <w:color w:val="000000"/>
        </w:rPr>
        <w:t xml:space="preserve">tot en met zondag </w:t>
      </w:r>
      <w:r>
        <w:rPr>
          <w:rFonts w:ascii="Arial" w:hAnsi="Arial" w:cs="Arial"/>
          <w:color w:val="000000"/>
        </w:rPr>
        <w:t xml:space="preserve">22 februari 2015 </w:t>
      </w:r>
      <w:r w:rsidRPr="007219D9">
        <w:rPr>
          <w:rFonts w:ascii="Arial" w:hAnsi="Arial" w:cs="Arial"/>
          <w:color w:val="000000"/>
        </w:rPr>
        <w:t>(krokusvakantie)</w:t>
      </w:r>
    </w:p>
    <w:p w:rsidR="009C5DCC" w:rsidRPr="004D1EAA" w:rsidRDefault="009C5DCC" w:rsidP="002B20FF">
      <w:pPr>
        <w:numPr>
          <w:ilvl w:val="0"/>
          <w:numId w:val="19"/>
        </w:numPr>
        <w:tabs>
          <w:tab w:val="left" w:pos="0"/>
          <w:tab w:val="left" w:pos="3402"/>
          <w:tab w:val="left" w:pos="3969"/>
        </w:tabs>
        <w:jc w:val="both"/>
        <w:rPr>
          <w:rFonts w:ascii="Arial" w:hAnsi="Arial" w:cs="Arial"/>
          <w:color w:val="000000"/>
        </w:rPr>
      </w:pPr>
      <w:r w:rsidRPr="004D1EAA">
        <w:rPr>
          <w:rFonts w:ascii="Arial" w:hAnsi="Arial" w:cs="Arial"/>
          <w:color w:val="000000"/>
        </w:rPr>
        <w:t>Woensdag 4 maart 2015 (lokale verlofdag)</w:t>
      </w:r>
    </w:p>
    <w:p w:rsidR="002B20FF" w:rsidRDefault="002B20FF" w:rsidP="002B20FF">
      <w:pPr>
        <w:numPr>
          <w:ilvl w:val="0"/>
          <w:numId w:val="19"/>
        </w:numPr>
        <w:tabs>
          <w:tab w:val="left" w:pos="0"/>
          <w:tab w:val="left" w:pos="3402"/>
          <w:tab w:val="left" w:pos="3969"/>
        </w:tabs>
        <w:jc w:val="both"/>
        <w:rPr>
          <w:rFonts w:ascii="Arial" w:hAnsi="Arial" w:cs="Arial"/>
          <w:color w:val="000000"/>
        </w:rPr>
      </w:pPr>
      <w:r>
        <w:rPr>
          <w:rFonts w:ascii="Arial" w:hAnsi="Arial" w:cs="Arial"/>
          <w:color w:val="000000"/>
        </w:rPr>
        <w:t>Vrijdag 20 maart 2015 (pedagogische studiedag)</w:t>
      </w:r>
    </w:p>
    <w:p w:rsidR="002B20FF" w:rsidRPr="00D93DDA" w:rsidRDefault="002B20FF" w:rsidP="002B20FF">
      <w:pPr>
        <w:numPr>
          <w:ilvl w:val="0"/>
          <w:numId w:val="19"/>
        </w:numPr>
        <w:tabs>
          <w:tab w:val="left" w:pos="0"/>
          <w:tab w:val="left" w:pos="3402"/>
          <w:tab w:val="left" w:pos="3969"/>
        </w:tabs>
        <w:jc w:val="both"/>
        <w:rPr>
          <w:rFonts w:ascii="Arial" w:hAnsi="Arial" w:cs="Arial"/>
          <w:color w:val="000000"/>
        </w:rPr>
      </w:pPr>
      <w:r>
        <w:rPr>
          <w:rFonts w:ascii="Arial" w:hAnsi="Arial" w:cs="Arial"/>
          <w:color w:val="000000"/>
        </w:rPr>
        <w:t>Van maandag 6 april tot en met zondag 19 april 2015 (paasvakantie)</w:t>
      </w:r>
    </w:p>
    <w:p w:rsidR="002B20FF" w:rsidRPr="007219D9" w:rsidRDefault="002B20FF" w:rsidP="002B20FF">
      <w:pPr>
        <w:tabs>
          <w:tab w:val="left" w:pos="0"/>
          <w:tab w:val="left" w:pos="3402"/>
          <w:tab w:val="left" w:pos="3969"/>
        </w:tabs>
        <w:jc w:val="both"/>
        <w:rPr>
          <w:rFonts w:ascii="Arial" w:hAnsi="Arial" w:cs="Arial"/>
          <w:color w:val="000000"/>
          <w:u w:val="single"/>
        </w:rPr>
      </w:pPr>
    </w:p>
    <w:p w:rsidR="002B20FF" w:rsidRPr="006936FA" w:rsidRDefault="002B20FF" w:rsidP="002B20FF">
      <w:pPr>
        <w:tabs>
          <w:tab w:val="left" w:pos="0"/>
          <w:tab w:val="left" w:pos="3402"/>
          <w:tab w:val="left" w:pos="3969"/>
        </w:tabs>
        <w:jc w:val="both"/>
        <w:rPr>
          <w:rFonts w:ascii="Arial" w:hAnsi="Arial" w:cs="Arial"/>
          <w:i/>
          <w:color w:val="000000"/>
        </w:rPr>
      </w:pPr>
      <w:r w:rsidRPr="006936FA">
        <w:rPr>
          <w:rFonts w:ascii="Arial" w:hAnsi="Arial" w:cs="Arial"/>
          <w:i/>
          <w:color w:val="000000"/>
        </w:rPr>
        <w:t>V</w:t>
      </w:r>
      <w:r>
        <w:rPr>
          <w:rFonts w:ascii="Arial" w:hAnsi="Arial" w:cs="Arial"/>
          <w:i/>
          <w:color w:val="000000"/>
        </w:rPr>
        <w:t>rije dagen van het derde trimester</w:t>
      </w:r>
    </w:p>
    <w:p w:rsidR="002B20FF" w:rsidRDefault="002B20FF" w:rsidP="002B20FF">
      <w:pPr>
        <w:numPr>
          <w:ilvl w:val="0"/>
          <w:numId w:val="19"/>
        </w:numPr>
        <w:tabs>
          <w:tab w:val="left" w:pos="0"/>
          <w:tab w:val="left" w:pos="3402"/>
          <w:tab w:val="left" w:pos="3969"/>
        </w:tabs>
        <w:jc w:val="both"/>
        <w:rPr>
          <w:rFonts w:ascii="Arial" w:hAnsi="Arial" w:cs="Arial"/>
          <w:color w:val="000000"/>
        </w:rPr>
      </w:pPr>
      <w:r>
        <w:rPr>
          <w:rFonts w:ascii="Arial" w:hAnsi="Arial" w:cs="Arial"/>
          <w:color w:val="000000"/>
        </w:rPr>
        <w:t>Vrijdag 1 mei 2015 (feest van de arbeid)</w:t>
      </w:r>
    </w:p>
    <w:p w:rsidR="002B20FF" w:rsidRPr="007219D9" w:rsidRDefault="002B20FF" w:rsidP="002B20FF">
      <w:pPr>
        <w:numPr>
          <w:ilvl w:val="0"/>
          <w:numId w:val="19"/>
        </w:numPr>
        <w:tabs>
          <w:tab w:val="left" w:pos="0"/>
          <w:tab w:val="left" w:pos="3402"/>
          <w:tab w:val="left" w:pos="3969"/>
        </w:tabs>
        <w:jc w:val="both"/>
        <w:rPr>
          <w:rFonts w:ascii="Arial" w:hAnsi="Arial" w:cs="Arial"/>
          <w:color w:val="000000"/>
        </w:rPr>
      </w:pPr>
      <w:r>
        <w:rPr>
          <w:rFonts w:ascii="Arial" w:hAnsi="Arial" w:cs="Arial"/>
          <w:color w:val="000000"/>
        </w:rPr>
        <w:t>D</w:t>
      </w:r>
      <w:r w:rsidRPr="007219D9">
        <w:rPr>
          <w:rFonts w:ascii="Arial" w:hAnsi="Arial" w:cs="Arial"/>
          <w:color w:val="000000"/>
        </w:rPr>
        <w:t xml:space="preserve">onderdag </w:t>
      </w:r>
      <w:r>
        <w:rPr>
          <w:rFonts w:ascii="Arial" w:hAnsi="Arial" w:cs="Arial"/>
          <w:color w:val="000000"/>
        </w:rPr>
        <w:t xml:space="preserve">14 mei 2015 </w:t>
      </w:r>
      <w:r w:rsidRPr="007219D9">
        <w:rPr>
          <w:rFonts w:ascii="Arial" w:hAnsi="Arial" w:cs="Arial"/>
          <w:color w:val="000000"/>
        </w:rPr>
        <w:t>(</w:t>
      </w:r>
      <w:proofErr w:type="spellStart"/>
      <w:r w:rsidRPr="007219D9">
        <w:rPr>
          <w:rFonts w:ascii="Arial" w:hAnsi="Arial" w:cs="Arial"/>
          <w:color w:val="000000"/>
        </w:rPr>
        <w:t>hemelvaartdag</w:t>
      </w:r>
      <w:proofErr w:type="spellEnd"/>
      <w:r w:rsidRPr="007219D9">
        <w:rPr>
          <w:rFonts w:ascii="Arial" w:hAnsi="Arial" w:cs="Arial"/>
          <w:color w:val="000000"/>
        </w:rPr>
        <w:t>)</w:t>
      </w:r>
    </w:p>
    <w:p w:rsidR="002B20FF" w:rsidRPr="007219D9" w:rsidRDefault="002B20FF" w:rsidP="002B20FF">
      <w:pPr>
        <w:numPr>
          <w:ilvl w:val="0"/>
          <w:numId w:val="19"/>
        </w:numPr>
        <w:tabs>
          <w:tab w:val="left" w:pos="0"/>
          <w:tab w:val="left" w:pos="3402"/>
          <w:tab w:val="left" w:pos="3969"/>
        </w:tabs>
        <w:jc w:val="both"/>
        <w:rPr>
          <w:rFonts w:ascii="Arial" w:hAnsi="Arial" w:cs="Arial"/>
          <w:color w:val="000000"/>
        </w:rPr>
      </w:pPr>
      <w:r>
        <w:rPr>
          <w:rFonts w:ascii="Arial" w:hAnsi="Arial" w:cs="Arial"/>
          <w:color w:val="000000"/>
        </w:rPr>
        <w:t xml:space="preserve">Vrijdag 15 mei 2015 </w:t>
      </w:r>
      <w:r w:rsidRPr="007219D9">
        <w:rPr>
          <w:rFonts w:ascii="Arial" w:hAnsi="Arial" w:cs="Arial"/>
          <w:color w:val="000000"/>
        </w:rPr>
        <w:t>(brugdag)</w:t>
      </w:r>
    </w:p>
    <w:p w:rsidR="002B20FF" w:rsidRDefault="002B20FF" w:rsidP="002B20FF">
      <w:pPr>
        <w:numPr>
          <w:ilvl w:val="0"/>
          <w:numId w:val="19"/>
        </w:numPr>
        <w:tabs>
          <w:tab w:val="left" w:pos="0"/>
          <w:tab w:val="left" w:pos="3402"/>
          <w:tab w:val="left" w:pos="3969"/>
        </w:tabs>
        <w:jc w:val="both"/>
        <w:rPr>
          <w:rFonts w:ascii="Arial" w:hAnsi="Arial" w:cs="Arial"/>
          <w:color w:val="000000"/>
        </w:rPr>
      </w:pPr>
      <w:r>
        <w:rPr>
          <w:rFonts w:ascii="Arial" w:hAnsi="Arial" w:cs="Arial"/>
          <w:color w:val="000000"/>
        </w:rPr>
        <w:t>M</w:t>
      </w:r>
      <w:r w:rsidRPr="007219D9">
        <w:rPr>
          <w:rFonts w:ascii="Arial" w:hAnsi="Arial" w:cs="Arial"/>
          <w:color w:val="000000"/>
        </w:rPr>
        <w:t xml:space="preserve">aandag </w:t>
      </w:r>
      <w:r>
        <w:rPr>
          <w:rFonts w:ascii="Arial" w:hAnsi="Arial" w:cs="Arial"/>
          <w:color w:val="000000"/>
        </w:rPr>
        <w:t>25 mei 2015 (pinkstermaandag)</w:t>
      </w:r>
    </w:p>
    <w:p w:rsidR="002B20FF" w:rsidRPr="007219D9" w:rsidRDefault="002B20FF" w:rsidP="002B20FF">
      <w:pPr>
        <w:tabs>
          <w:tab w:val="left" w:pos="0"/>
          <w:tab w:val="left" w:pos="3402"/>
          <w:tab w:val="left" w:pos="3969"/>
        </w:tabs>
        <w:jc w:val="both"/>
        <w:rPr>
          <w:rFonts w:ascii="Arial" w:hAnsi="Arial" w:cs="Arial"/>
          <w:color w:val="000000"/>
        </w:rPr>
      </w:pPr>
    </w:p>
    <w:p w:rsidR="002B20FF" w:rsidRPr="007219D9" w:rsidRDefault="002B20FF" w:rsidP="002B20FF">
      <w:pPr>
        <w:tabs>
          <w:tab w:val="left" w:pos="0"/>
          <w:tab w:val="left" w:pos="3402"/>
          <w:tab w:val="left" w:pos="3969"/>
        </w:tabs>
        <w:jc w:val="both"/>
        <w:rPr>
          <w:rFonts w:ascii="Arial" w:hAnsi="Arial" w:cs="Arial"/>
          <w:color w:val="000000"/>
        </w:rPr>
      </w:pPr>
      <w:r w:rsidRPr="007219D9">
        <w:rPr>
          <w:rFonts w:ascii="Arial" w:hAnsi="Arial" w:cs="Arial"/>
          <w:color w:val="000000"/>
        </w:rPr>
        <w:t>De lessen</w:t>
      </w:r>
      <w:r>
        <w:rPr>
          <w:rFonts w:ascii="Arial" w:hAnsi="Arial" w:cs="Arial"/>
          <w:color w:val="000000"/>
        </w:rPr>
        <w:t xml:space="preserve"> worden beëindigd op dinsdag 30 juni 2015</w:t>
      </w:r>
    </w:p>
    <w:p w:rsidR="00175A4C" w:rsidRDefault="00175A4C" w:rsidP="00766826">
      <w:pPr>
        <w:jc w:val="both"/>
        <w:rPr>
          <w:rFonts w:ascii="Arial" w:hAnsi="Arial" w:cs="Arial"/>
        </w:rPr>
      </w:pPr>
    </w:p>
    <w:p w:rsidR="009C5DCC" w:rsidRDefault="009C5DCC" w:rsidP="00766826">
      <w:pPr>
        <w:jc w:val="both"/>
        <w:rPr>
          <w:rFonts w:ascii="Arial" w:hAnsi="Arial" w:cs="Arial"/>
        </w:rPr>
      </w:pPr>
    </w:p>
    <w:p w:rsidR="009E5315" w:rsidRPr="0084365D" w:rsidRDefault="0084365D" w:rsidP="0084365D">
      <w:pPr>
        <w:rPr>
          <w:b/>
        </w:rPr>
      </w:pPr>
      <w:r w:rsidRPr="0084365D">
        <w:rPr>
          <w:b/>
        </w:rPr>
        <w:t xml:space="preserve">Infoavond </w:t>
      </w:r>
      <w:r w:rsidR="002B20FF">
        <w:rPr>
          <w:b/>
        </w:rPr>
        <w:t>augustus/</w:t>
      </w:r>
      <w:r w:rsidRPr="0084365D">
        <w:rPr>
          <w:b/>
        </w:rPr>
        <w:t>september 201</w:t>
      </w:r>
      <w:r w:rsidR="002B20FF">
        <w:rPr>
          <w:b/>
        </w:rPr>
        <w:t>4</w:t>
      </w:r>
    </w:p>
    <w:p w:rsidR="002B20FF" w:rsidRDefault="000A2B4E" w:rsidP="009E5315">
      <w:pPr>
        <w:jc w:val="both"/>
        <w:rPr>
          <w:rFonts w:ascii="Arial" w:hAnsi="Arial" w:cs="Arial"/>
        </w:rPr>
      </w:pPr>
      <w:r>
        <w:rPr>
          <w:rFonts w:ascii="Arial" w:hAnsi="Arial" w:cs="Arial"/>
        </w:rPr>
        <w:t>We</w:t>
      </w:r>
      <w:r w:rsidR="000B7463" w:rsidRPr="009E5315">
        <w:rPr>
          <w:rFonts w:ascii="Arial" w:hAnsi="Arial" w:cs="Arial"/>
        </w:rPr>
        <w:t xml:space="preserve"> organiseren </w:t>
      </w:r>
      <w:r>
        <w:rPr>
          <w:rFonts w:ascii="Arial" w:hAnsi="Arial" w:cs="Arial"/>
        </w:rPr>
        <w:t>dit schooljaar</w:t>
      </w:r>
      <w:r w:rsidR="000B7463" w:rsidRPr="009E5315">
        <w:rPr>
          <w:rFonts w:ascii="Arial" w:hAnsi="Arial" w:cs="Arial"/>
        </w:rPr>
        <w:t xml:space="preserve"> </w:t>
      </w:r>
      <w:r w:rsidR="00AA5A6C">
        <w:rPr>
          <w:rFonts w:ascii="Arial" w:hAnsi="Arial" w:cs="Arial"/>
        </w:rPr>
        <w:t>opnieuw</w:t>
      </w:r>
      <w:r w:rsidR="000B7463" w:rsidRPr="009E5315">
        <w:rPr>
          <w:rFonts w:ascii="Arial" w:hAnsi="Arial" w:cs="Arial"/>
        </w:rPr>
        <w:t xml:space="preserve"> informatieavond</w:t>
      </w:r>
      <w:r w:rsidR="002B20FF">
        <w:rPr>
          <w:rFonts w:ascii="Arial" w:hAnsi="Arial" w:cs="Arial"/>
        </w:rPr>
        <w:t>en</w:t>
      </w:r>
      <w:r w:rsidR="000B7463" w:rsidRPr="009E5315">
        <w:rPr>
          <w:rFonts w:ascii="Arial" w:hAnsi="Arial" w:cs="Arial"/>
        </w:rPr>
        <w:t xml:space="preserve"> waarbij u van de klastitularis meer uitleg krijgt over de klaswerking, algemene afspraken en de leerinhoud van </w:t>
      </w:r>
      <w:r w:rsidR="008A7071">
        <w:rPr>
          <w:rFonts w:ascii="Arial" w:hAnsi="Arial" w:cs="Arial"/>
        </w:rPr>
        <w:t>de nieuwe kleuterklas of het nieuwe leer</w:t>
      </w:r>
      <w:r w:rsidR="000B7463" w:rsidRPr="009E5315">
        <w:rPr>
          <w:rFonts w:ascii="Arial" w:hAnsi="Arial" w:cs="Arial"/>
        </w:rPr>
        <w:t>jaar.</w:t>
      </w:r>
      <w:r w:rsidR="0084365D">
        <w:rPr>
          <w:rFonts w:ascii="Arial" w:hAnsi="Arial" w:cs="Arial"/>
        </w:rPr>
        <w:t xml:space="preserve"> </w:t>
      </w:r>
      <w:r>
        <w:rPr>
          <w:rFonts w:ascii="Arial" w:hAnsi="Arial" w:cs="Arial"/>
        </w:rPr>
        <w:t xml:space="preserve">Verdere informatie volgt nog.  </w:t>
      </w:r>
    </w:p>
    <w:p w:rsidR="002B20FF" w:rsidRDefault="002B20FF" w:rsidP="009E5315">
      <w:pPr>
        <w:jc w:val="both"/>
        <w:rPr>
          <w:rFonts w:ascii="Arial" w:hAnsi="Arial" w:cs="Arial"/>
        </w:rPr>
      </w:pPr>
    </w:p>
    <w:p w:rsidR="000B7463" w:rsidRPr="009E5315" w:rsidRDefault="000B7463" w:rsidP="009E5315">
      <w:pPr>
        <w:jc w:val="both"/>
        <w:rPr>
          <w:rFonts w:ascii="Arial" w:hAnsi="Arial" w:cs="Arial"/>
        </w:rPr>
      </w:pPr>
    </w:p>
    <w:p w:rsidR="00AB61FC" w:rsidRPr="00AB61FC" w:rsidRDefault="00AB61FC" w:rsidP="00AB61FC">
      <w:pPr>
        <w:rPr>
          <w:b/>
        </w:rPr>
      </w:pPr>
      <w:r w:rsidRPr="00AB61FC">
        <w:rPr>
          <w:b/>
        </w:rPr>
        <w:lastRenderedPageBreak/>
        <w:t xml:space="preserve">Organisatie schooljaar </w:t>
      </w:r>
      <w:r w:rsidR="002B20FF">
        <w:rPr>
          <w:b/>
        </w:rPr>
        <w:t>2014-2015</w:t>
      </w:r>
    </w:p>
    <w:p w:rsidR="000B7463" w:rsidRPr="009E5315" w:rsidRDefault="000B7463" w:rsidP="009E5315">
      <w:pPr>
        <w:jc w:val="both"/>
        <w:rPr>
          <w:rFonts w:ascii="Arial" w:hAnsi="Arial" w:cs="Arial"/>
        </w:rPr>
      </w:pPr>
      <w:r w:rsidRPr="009E5315">
        <w:rPr>
          <w:rFonts w:ascii="Arial" w:hAnsi="Arial" w:cs="Arial"/>
        </w:rPr>
        <w:t>Ons leerlingenaantal is het voo</w:t>
      </w:r>
      <w:r w:rsidR="00766826">
        <w:rPr>
          <w:rFonts w:ascii="Arial" w:hAnsi="Arial" w:cs="Arial"/>
        </w:rPr>
        <w:t xml:space="preserve">rbije schooljaar </w:t>
      </w:r>
      <w:r w:rsidR="002B20FF">
        <w:rPr>
          <w:rFonts w:ascii="Arial" w:hAnsi="Arial" w:cs="Arial"/>
        </w:rPr>
        <w:t>opnieuw</w:t>
      </w:r>
      <w:r w:rsidR="00766826">
        <w:rPr>
          <w:rFonts w:ascii="Arial" w:hAnsi="Arial" w:cs="Arial"/>
        </w:rPr>
        <w:t xml:space="preserve"> gestegen. </w:t>
      </w:r>
      <w:r w:rsidRPr="009E5315">
        <w:rPr>
          <w:rFonts w:ascii="Arial" w:hAnsi="Arial" w:cs="Arial"/>
        </w:rPr>
        <w:t>Dankzij het engagement van ons schoolbestuur kunnen we</w:t>
      </w:r>
      <w:r w:rsidR="002B20FF">
        <w:rPr>
          <w:rFonts w:ascii="Arial" w:hAnsi="Arial" w:cs="Arial"/>
        </w:rPr>
        <w:t xml:space="preserve"> ook volgend schooljaar</w:t>
      </w:r>
      <w:r w:rsidRPr="009E5315">
        <w:rPr>
          <w:rFonts w:ascii="Arial" w:hAnsi="Arial" w:cs="Arial"/>
        </w:rPr>
        <w:t xml:space="preserve"> investeren in extra zorg.</w:t>
      </w:r>
      <w:r w:rsidR="00766826">
        <w:rPr>
          <w:rFonts w:ascii="Arial" w:hAnsi="Arial" w:cs="Arial"/>
        </w:rPr>
        <w:t xml:space="preserve"> </w:t>
      </w:r>
      <w:r w:rsidR="000A2B4E">
        <w:rPr>
          <w:rFonts w:ascii="Arial" w:hAnsi="Arial" w:cs="Arial"/>
        </w:rPr>
        <w:t xml:space="preserve"> </w:t>
      </w:r>
      <w:bookmarkStart w:id="0" w:name="_GoBack"/>
      <w:bookmarkEnd w:id="0"/>
      <w:r w:rsidR="009E5315" w:rsidRPr="009E5315">
        <w:rPr>
          <w:rFonts w:ascii="Arial" w:hAnsi="Arial" w:cs="Arial"/>
        </w:rPr>
        <w:t>In de</w:t>
      </w:r>
      <w:r w:rsidRPr="009E5315">
        <w:rPr>
          <w:rFonts w:ascii="Arial" w:hAnsi="Arial" w:cs="Arial"/>
        </w:rPr>
        <w:t xml:space="preserve"> kleuterklassen </w:t>
      </w:r>
      <w:r w:rsidR="009E5315" w:rsidRPr="009E5315">
        <w:rPr>
          <w:rFonts w:ascii="Arial" w:hAnsi="Arial" w:cs="Arial"/>
        </w:rPr>
        <w:t>krijgen</w:t>
      </w:r>
      <w:r w:rsidRPr="009E5315">
        <w:rPr>
          <w:rFonts w:ascii="Arial" w:hAnsi="Arial" w:cs="Arial"/>
        </w:rPr>
        <w:t xml:space="preserve"> de </w:t>
      </w:r>
      <w:r w:rsidR="009F23BE">
        <w:rPr>
          <w:rFonts w:ascii="Arial" w:hAnsi="Arial" w:cs="Arial"/>
        </w:rPr>
        <w:t>juffen</w:t>
      </w:r>
      <w:r w:rsidR="009E5315">
        <w:rPr>
          <w:rFonts w:ascii="Arial" w:hAnsi="Arial" w:cs="Arial"/>
        </w:rPr>
        <w:t xml:space="preserve"> </w:t>
      </w:r>
      <w:r w:rsidRPr="009E5315">
        <w:rPr>
          <w:rFonts w:ascii="Arial" w:hAnsi="Arial" w:cs="Arial"/>
        </w:rPr>
        <w:t>elke voormiddag hulp van een kinderverzorgster.</w:t>
      </w:r>
      <w:r w:rsidR="009E5315" w:rsidRPr="009E5315">
        <w:rPr>
          <w:rFonts w:ascii="Arial" w:hAnsi="Arial" w:cs="Arial"/>
        </w:rPr>
        <w:t xml:space="preserve"> Bovendien wordt zowel voor </w:t>
      </w:r>
      <w:r w:rsidR="002B20FF">
        <w:rPr>
          <w:rFonts w:ascii="Arial" w:hAnsi="Arial" w:cs="Arial"/>
        </w:rPr>
        <w:t>de kleuters als voor de lagere school</w:t>
      </w:r>
      <w:r w:rsidR="009E5315" w:rsidRPr="009E5315">
        <w:rPr>
          <w:rFonts w:ascii="Arial" w:hAnsi="Arial" w:cs="Arial"/>
        </w:rPr>
        <w:t xml:space="preserve"> een extra </w:t>
      </w:r>
      <w:r w:rsidR="002B20FF">
        <w:rPr>
          <w:rFonts w:ascii="Arial" w:hAnsi="Arial" w:cs="Arial"/>
        </w:rPr>
        <w:t>leerkracht</w:t>
      </w:r>
      <w:r w:rsidR="009E5315" w:rsidRPr="009E5315">
        <w:rPr>
          <w:rFonts w:ascii="Arial" w:hAnsi="Arial" w:cs="Arial"/>
        </w:rPr>
        <w:t xml:space="preserve"> ter ondersteuning van</w:t>
      </w:r>
      <w:r w:rsidR="002B20FF">
        <w:rPr>
          <w:rFonts w:ascii="Arial" w:hAnsi="Arial" w:cs="Arial"/>
        </w:rPr>
        <w:t xml:space="preserve"> de klastitularissen aangesteld. </w:t>
      </w:r>
    </w:p>
    <w:p w:rsidR="00B91F36" w:rsidRDefault="00B91F36" w:rsidP="009E5315">
      <w:pPr>
        <w:jc w:val="both"/>
        <w:rPr>
          <w:rFonts w:ascii="Arial" w:hAnsi="Arial" w:cs="Arial"/>
        </w:rPr>
      </w:pPr>
    </w:p>
    <w:p w:rsidR="00AB61FC" w:rsidRPr="005E12BF" w:rsidRDefault="00AB61FC" w:rsidP="005E12BF">
      <w:pPr>
        <w:rPr>
          <w:b/>
        </w:rPr>
      </w:pPr>
      <w:r w:rsidRPr="005E12BF">
        <w:rPr>
          <w:b/>
        </w:rPr>
        <w:t>Schoolreglement</w:t>
      </w:r>
    </w:p>
    <w:p w:rsidR="008A7071" w:rsidRPr="008A7071" w:rsidRDefault="008A7071" w:rsidP="000A44E0">
      <w:pPr>
        <w:jc w:val="both"/>
        <w:rPr>
          <w:rFonts w:ascii="Arial" w:hAnsi="Arial" w:cs="Arial"/>
        </w:rPr>
      </w:pPr>
      <w:r w:rsidRPr="008A7071">
        <w:rPr>
          <w:rFonts w:ascii="Arial" w:hAnsi="Arial" w:cs="Arial"/>
        </w:rPr>
        <w:t xml:space="preserve">Het </w:t>
      </w:r>
      <w:r w:rsidR="000A44E0">
        <w:rPr>
          <w:rFonts w:ascii="Arial" w:hAnsi="Arial" w:cs="Arial"/>
        </w:rPr>
        <w:t>‘</w:t>
      </w:r>
      <w:r w:rsidRPr="008A7071">
        <w:rPr>
          <w:rFonts w:ascii="Arial" w:hAnsi="Arial" w:cs="Arial"/>
        </w:rPr>
        <w:t>decreet rechtspositie van de leerling</w:t>
      </w:r>
      <w:r w:rsidR="000A44E0">
        <w:rPr>
          <w:rFonts w:ascii="Arial" w:hAnsi="Arial" w:cs="Arial"/>
        </w:rPr>
        <w:t>’</w:t>
      </w:r>
      <w:r w:rsidRPr="008A7071">
        <w:rPr>
          <w:rFonts w:ascii="Arial" w:hAnsi="Arial" w:cs="Arial"/>
        </w:rPr>
        <w:t xml:space="preserve"> en </w:t>
      </w:r>
      <w:r w:rsidR="000A44E0">
        <w:rPr>
          <w:rFonts w:ascii="Arial" w:hAnsi="Arial" w:cs="Arial"/>
        </w:rPr>
        <w:t>‘</w:t>
      </w:r>
      <w:r w:rsidRPr="008A7071">
        <w:rPr>
          <w:rFonts w:ascii="Arial" w:hAnsi="Arial" w:cs="Arial"/>
        </w:rPr>
        <w:t xml:space="preserve">onderwijsdecreet </w:t>
      </w:r>
      <w:r w:rsidR="00A471EF" w:rsidRPr="00A471EF">
        <w:rPr>
          <w:rFonts w:ascii="Arial" w:hAnsi="Arial" w:cs="Arial"/>
        </w:rPr>
        <w:t>24</w:t>
      </w:r>
      <w:r w:rsidR="000A44E0">
        <w:rPr>
          <w:rFonts w:ascii="Arial" w:hAnsi="Arial" w:cs="Arial"/>
        </w:rPr>
        <w:t>’</w:t>
      </w:r>
      <w:r w:rsidRPr="008A7071">
        <w:rPr>
          <w:rFonts w:ascii="Arial" w:hAnsi="Arial" w:cs="Arial"/>
        </w:rPr>
        <w:t xml:space="preserve"> werden in april </w:t>
      </w:r>
      <w:r w:rsidR="00A471EF">
        <w:rPr>
          <w:rFonts w:ascii="Arial" w:hAnsi="Arial" w:cs="Arial"/>
        </w:rPr>
        <w:t xml:space="preserve">2014 </w:t>
      </w:r>
      <w:proofErr w:type="spellStart"/>
      <w:r w:rsidRPr="008A7071">
        <w:rPr>
          <w:rFonts w:ascii="Arial" w:hAnsi="Arial" w:cs="Arial"/>
        </w:rPr>
        <w:t>goed</w:t>
      </w:r>
      <w:r w:rsidR="000A44E0">
        <w:rPr>
          <w:rFonts w:ascii="Arial" w:hAnsi="Arial" w:cs="Arial"/>
        </w:rPr>
        <w:t>-</w:t>
      </w:r>
      <w:r w:rsidRPr="008A7071">
        <w:rPr>
          <w:rFonts w:ascii="Arial" w:hAnsi="Arial" w:cs="Arial"/>
        </w:rPr>
        <w:t>gekeurd</w:t>
      </w:r>
      <w:proofErr w:type="spellEnd"/>
      <w:r w:rsidRPr="008A7071">
        <w:rPr>
          <w:rFonts w:ascii="Arial" w:hAnsi="Arial" w:cs="Arial"/>
        </w:rPr>
        <w:t xml:space="preserve"> door het Vlaams Parlement. De bepalingen van deze decreten treden </w:t>
      </w:r>
      <w:r w:rsidR="000A44E0">
        <w:rPr>
          <w:rFonts w:ascii="Arial" w:hAnsi="Arial" w:cs="Arial"/>
        </w:rPr>
        <w:t>in werking op 1 </w:t>
      </w:r>
      <w:r w:rsidRPr="008A7071">
        <w:rPr>
          <w:rFonts w:ascii="Arial" w:hAnsi="Arial" w:cs="Arial"/>
        </w:rPr>
        <w:t xml:space="preserve">september 2014 en hebben gevolgen voor het schoolreglement. Dit reglement moet </w:t>
      </w:r>
      <w:r w:rsidR="00A471EF" w:rsidRPr="008A7071">
        <w:rPr>
          <w:rFonts w:ascii="Arial" w:hAnsi="Arial" w:cs="Arial"/>
        </w:rPr>
        <w:t xml:space="preserve">worden </w:t>
      </w:r>
      <w:r w:rsidR="000A2B4E">
        <w:rPr>
          <w:rFonts w:ascii="Arial" w:hAnsi="Arial" w:cs="Arial"/>
        </w:rPr>
        <w:br/>
      </w:r>
      <w:r w:rsidRPr="008A7071">
        <w:rPr>
          <w:rFonts w:ascii="Arial" w:hAnsi="Arial" w:cs="Arial"/>
        </w:rPr>
        <w:t>aangepast na overleg met de schoolraad</w:t>
      </w:r>
      <w:r w:rsidR="000A44E0">
        <w:rPr>
          <w:rFonts w:ascii="Arial" w:hAnsi="Arial" w:cs="Arial"/>
        </w:rPr>
        <w:t xml:space="preserve"> eind augustus 2014</w:t>
      </w:r>
      <w:r w:rsidRPr="008A7071">
        <w:rPr>
          <w:rFonts w:ascii="Arial" w:hAnsi="Arial" w:cs="Arial"/>
        </w:rPr>
        <w:t xml:space="preserve">. </w:t>
      </w:r>
      <w:r w:rsidR="00A471EF" w:rsidRPr="00A471EF">
        <w:rPr>
          <w:rFonts w:ascii="Arial" w:hAnsi="Arial" w:cs="Arial"/>
        </w:rPr>
        <w:t>Het</w:t>
      </w:r>
      <w:r w:rsidRPr="008A7071">
        <w:rPr>
          <w:rFonts w:ascii="Arial" w:hAnsi="Arial" w:cs="Arial"/>
        </w:rPr>
        <w:t xml:space="preserve"> aangepaste </w:t>
      </w:r>
      <w:r w:rsidR="00A471EF" w:rsidRPr="00A471EF">
        <w:rPr>
          <w:rFonts w:ascii="Arial" w:hAnsi="Arial" w:cs="Arial"/>
        </w:rPr>
        <w:t>schoolreglement wordt voorgelegd aan</w:t>
      </w:r>
      <w:r w:rsidRPr="008A7071">
        <w:rPr>
          <w:rFonts w:ascii="Arial" w:hAnsi="Arial" w:cs="Arial"/>
        </w:rPr>
        <w:t xml:space="preserve"> de gemeenteraad te</w:t>
      </w:r>
      <w:r w:rsidR="00A471EF" w:rsidRPr="00A471EF">
        <w:rPr>
          <w:rFonts w:ascii="Arial" w:hAnsi="Arial" w:cs="Arial"/>
        </w:rPr>
        <w:t>r</w:t>
      </w:r>
      <w:r w:rsidRPr="008A7071">
        <w:rPr>
          <w:rFonts w:ascii="Arial" w:hAnsi="Arial" w:cs="Arial"/>
        </w:rPr>
        <w:t xml:space="preserve"> goedkeur</w:t>
      </w:r>
      <w:r w:rsidR="00A471EF" w:rsidRPr="00A471EF">
        <w:rPr>
          <w:rFonts w:ascii="Arial" w:hAnsi="Arial" w:cs="Arial"/>
        </w:rPr>
        <w:t>ing</w:t>
      </w:r>
      <w:r w:rsidRPr="008A7071">
        <w:rPr>
          <w:rFonts w:ascii="Arial" w:hAnsi="Arial" w:cs="Arial"/>
        </w:rPr>
        <w:t xml:space="preserve"> </w:t>
      </w:r>
      <w:r w:rsidR="00A471EF" w:rsidRPr="00A471EF">
        <w:rPr>
          <w:rFonts w:ascii="Arial" w:hAnsi="Arial" w:cs="Arial"/>
        </w:rPr>
        <w:t>op</w:t>
      </w:r>
      <w:r w:rsidRPr="008A7071">
        <w:rPr>
          <w:rFonts w:ascii="Arial" w:hAnsi="Arial" w:cs="Arial"/>
        </w:rPr>
        <w:t xml:space="preserve"> </w:t>
      </w:r>
      <w:r w:rsidR="00A471EF" w:rsidRPr="00A471EF">
        <w:rPr>
          <w:rFonts w:ascii="Arial" w:hAnsi="Arial" w:cs="Arial"/>
        </w:rPr>
        <w:t>2</w:t>
      </w:r>
      <w:r w:rsidRPr="008A7071">
        <w:rPr>
          <w:rFonts w:ascii="Arial" w:hAnsi="Arial" w:cs="Arial"/>
        </w:rPr>
        <w:t xml:space="preserve"> september </w:t>
      </w:r>
      <w:r w:rsidR="00A471EF" w:rsidRPr="00A471EF">
        <w:rPr>
          <w:rFonts w:ascii="Arial" w:hAnsi="Arial" w:cs="Arial"/>
        </w:rPr>
        <w:t xml:space="preserve">2014, en wordt u na goedkeuring </w:t>
      </w:r>
      <w:r w:rsidRPr="008A7071">
        <w:rPr>
          <w:rFonts w:ascii="Arial" w:hAnsi="Arial" w:cs="Arial"/>
        </w:rPr>
        <w:t xml:space="preserve">zo spoedig mogelijk </w:t>
      </w:r>
      <w:r w:rsidR="00A471EF" w:rsidRPr="00A471EF">
        <w:rPr>
          <w:rFonts w:ascii="Arial" w:hAnsi="Arial" w:cs="Arial"/>
        </w:rPr>
        <w:t>bezorgd</w:t>
      </w:r>
      <w:r w:rsidRPr="008A7071">
        <w:rPr>
          <w:rFonts w:ascii="Arial" w:hAnsi="Arial" w:cs="Arial"/>
        </w:rPr>
        <w:t xml:space="preserve">. Het nieuwe schoolreglement is pas geldig na goedkeuring door de gemeenteraad en na ondertekening door de ouders. </w:t>
      </w:r>
    </w:p>
    <w:p w:rsidR="000A44E0" w:rsidRDefault="000A44E0" w:rsidP="000A44E0">
      <w:pPr>
        <w:jc w:val="both"/>
        <w:rPr>
          <w:rFonts w:ascii="Arial" w:hAnsi="Arial" w:cs="Arial"/>
        </w:rPr>
      </w:pPr>
    </w:p>
    <w:p w:rsidR="008A7071" w:rsidRPr="00A471EF" w:rsidRDefault="008A7071" w:rsidP="00AB61FC">
      <w:pPr>
        <w:jc w:val="both"/>
        <w:rPr>
          <w:rFonts w:ascii="Arial" w:hAnsi="Arial" w:cs="Arial"/>
        </w:rPr>
      </w:pPr>
      <w:r w:rsidRPr="008A7071">
        <w:rPr>
          <w:rFonts w:ascii="Arial" w:hAnsi="Arial" w:cs="Arial"/>
        </w:rPr>
        <w:t>In principe mag een schoolreglement niet aangepast worden tijdens het schooljaar. De regelgeving voorziet echter een uitzondering voor wijzigingen die het rechtstreekse gevolg zijn van aanpassingen in de regelgeving (artikel 37bis van het decreet basisonderwijs en artikel 11, §1bis, 4° van de codificatie secundair onderwijs).</w:t>
      </w:r>
    </w:p>
    <w:p w:rsidR="00AB61FC" w:rsidRDefault="00AB61FC" w:rsidP="009E5315">
      <w:pPr>
        <w:jc w:val="both"/>
        <w:rPr>
          <w:rFonts w:ascii="Arial" w:hAnsi="Arial" w:cs="Arial"/>
        </w:rPr>
      </w:pPr>
    </w:p>
    <w:p w:rsidR="005E12BF" w:rsidRPr="005E12BF" w:rsidRDefault="005E12BF" w:rsidP="005E12BF">
      <w:pPr>
        <w:rPr>
          <w:b/>
        </w:rPr>
      </w:pPr>
      <w:r w:rsidRPr="005E12BF">
        <w:rPr>
          <w:b/>
        </w:rPr>
        <w:t>Tenslotte</w:t>
      </w:r>
    </w:p>
    <w:p w:rsidR="000B7463" w:rsidRPr="009E5315" w:rsidRDefault="002B20FF" w:rsidP="009E5315">
      <w:pPr>
        <w:jc w:val="both"/>
        <w:rPr>
          <w:rFonts w:ascii="Arial" w:hAnsi="Arial" w:cs="Arial"/>
        </w:rPr>
      </w:pPr>
      <w:r>
        <w:rPr>
          <w:rFonts w:ascii="Arial" w:hAnsi="Arial" w:cs="Arial"/>
        </w:rPr>
        <w:t xml:space="preserve">In naam van het </w:t>
      </w:r>
      <w:r w:rsidR="009C5DCC">
        <w:rPr>
          <w:rFonts w:ascii="Arial" w:hAnsi="Arial" w:cs="Arial"/>
        </w:rPr>
        <w:t xml:space="preserve">Kiem-team </w:t>
      </w:r>
      <w:r>
        <w:rPr>
          <w:rFonts w:ascii="Arial" w:hAnsi="Arial" w:cs="Arial"/>
        </w:rPr>
        <w:t>wil ik u</w:t>
      </w:r>
      <w:r w:rsidR="000B7463" w:rsidRPr="009E5315">
        <w:rPr>
          <w:rFonts w:ascii="Arial" w:hAnsi="Arial" w:cs="Arial"/>
        </w:rPr>
        <w:t xml:space="preserve"> bedanken voor het vertrouwen dat u in onze school stelt</w:t>
      </w:r>
      <w:r w:rsidR="005E12BF">
        <w:rPr>
          <w:rFonts w:ascii="Arial" w:hAnsi="Arial" w:cs="Arial"/>
        </w:rPr>
        <w:t xml:space="preserve">. </w:t>
      </w:r>
      <w:r w:rsidR="009C5DCC">
        <w:rPr>
          <w:rFonts w:ascii="Arial" w:hAnsi="Arial" w:cs="Arial"/>
        </w:rPr>
        <w:t xml:space="preserve"> </w:t>
      </w:r>
      <w:r w:rsidR="009C5DCC">
        <w:rPr>
          <w:rFonts w:ascii="Arial" w:hAnsi="Arial" w:cs="Arial"/>
        </w:rPr>
        <w:br/>
      </w:r>
      <w:r w:rsidR="000A44E0">
        <w:rPr>
          <w:rFonts w:ascii="Arial" w:hAnsi="Arial" w:cs="Arial"/>
        </w:rPr>
        <w:t>O</w:t>
      </w:r>
      <w:r w:rsidR="005E12BF">
        <w:rPr>
          <w:rFonts w:ascii="Arial" w:hAnsi="Arial" w:cs="Arial"/>
        </w:rPr>
        <w:t>nze leerlingen</w:t>
      </w:r>
      <w:r>
        <w:rPr>
          <w:rFonts w:ascii="Arial" w:hAnsi="Arial" w:cs="Arial"/>
        </w:rPr>
        <w:t xml:space="preserve"> </w:t>
      </w:r>
      <w:r w:rsidR="000A44E0">
        <w:rPr>
          <w:rFonts w:ascii="Arial" w:hAnsi="Arial" w:cs="Arial"/>
        </w:rPr>
        <w:t xml:space="preserve">wensen wij </w:t>
      </w:r>
      <w:r>
        <w:rPr>
          <w:rFonts w:ascii="Arial" w:hAnsi="Arial" w:cs="Arial"/>
        </w:rPr>
        <w:t>mooie punten op het laatste rapport en een leuke schoolreis.</w:t>
      </w:r>
      <w:r w:rsidR="005E12BF">
        <w:rPr>
          <w:rFonts w:ascii="Arial" w:hAnsi="Arial" w:cs="Arial"/>
        </w:rPr>
        <w:t xml:space="preserve"> </w:t>
      </w:r>
      <w:r w:rsidR="000A2B4E">
        <w:rPr>
          <w:rFonts w:ascii="Arial" w:hAnsi="Arial" w:cs="Arial"/>
        </w:rPr>
        <w:t xml:space="preserve"> </w:t>
      </w:r>
      <w:r w:rsidR="005E12BF">
        <w:rPr>
          <w:rFonts w:ascii="Arial" w:hAnsi="Arial" w:cs="Arial"/>
        </w:rPr>
        <w:t>Verder</w:t>
      </w:r>
      <w:r w:rsidR="000B7463" w:rsidRPr="009E5315">
        <w:rPr>
          <w:rFonts w:ascii="Arial" w:hAnsi="Arial" w:cs="Arial"/>
        </w:rPr>
        <w:t xml:space="preserve"> wens</w:t>
      </w:r>
      <w:r w:rsidR="005E12BF">
        <w:rPr>
          <w:rFonts w:ascii="Arial" w:hAnsi="Arial" w:cs="Arial"/>
        </w:rPr>
        <w:t xml:space="preserve"> ik</w:t>
      </w:r>
      <w:r w:rsidR="000B7463" w:rsidRPr="009E5315">
        <w:rPr>
          <w:rFonts w:ascii="Arial" w:hAnsi="Arial" w:cs="Arial"/>
        </w:rPr>
        <w:t xml:space="preserve"> u en uw kinderen </w:t>
      </w:r>
      <w:r w:rsidR="005E12BF">
        <w:rPr>
          <w:rFonts w:ascii="Arial" w:hAnsi="Arial" w:cs="Arial"/>
        </w:rPr>
        <w:t xml:space="preserve">in naam van het hele </w:t>
      </w:r>
      <w:r w:rsidR="009C5DCC">
        <w:rPr>
          <w:rFonts w:ascii="Arial" w:hAnsi="Arial" w:cs="Arial"/>
        </w:rPr>
        <w:t xml:space="preserve">Kiem-team </w:t>
      </w:r>
      <w:r w:rsidR="000B7463" w:rsidRPr="009E5315">
        <w:rPr>
          <w:rFonts w:ascii="Arial" w:hAnsi="Arial" w:cs="Arial"/>
        </w:rPr>
        <w:t xml:space="preserve">een </w:t>
      </w:r>
      <w:r w:rsidR="005E12BF">
        <w:rPr>
          <w:rFonts w:ascii="Arial" w:hAnsi="Arial" w:cs="Arial"/>
        </w:rPr>
        <w:t>deugddoende vakantie</w:t>
      </w:r>
      <w:r w:rsidR="000B7463" w:rsidRPr="009E5315">
        <w:rPr>
          <w:rFonts w:ascii="Arial" w:hAnsi="Arial" w:cs="Arial"/>
        </w:rPr>
        <w:t>.</w:t>
      </w:r>
      <w:r w:rsidR="005E12BF">
        <w:rPr>
          <w:rFonts w:ascii="Arial" w:hAnsi="Arial" w:cs="Arial"/>
        </w:rPr>
        <w:t xml:space="preserve"> </w:t>
      </w:r>
      <w:r w:rsidR="000A2B4E">
        <w:rPr>
          <w:rFonts w:ascii="Arial" w:hAnsi="Arial" w:cs="Arial"/>
        </w:rPr>
        <w:br/>
      </w:r>
      <w:r w:rsidR="005E12BF">
        <w:rPr>
          <w:rFonts w:ascii="Arial" w:hAnsi="Arial" w:cs="Arial"/>
        </w:rPr>
        <w:t xml:space="preserve">De directie </w:t>
      </w:r>
      <w:r>
        <w:rPr>
          <w:rFonts w:ascii="Arial" w:hAnsi="Arial" w:cs="Arial"/>
        </w:rPr>
        <w:t>en</w:t>
      </w:r>
      <w:r w:rsidR="005E12BF">
        <w:rPr>
          <w:rFonts w:ascii="Arial" w:hAnsi="Arial" w:cs="Arial"/>
        </w:rPr>
        <w:t xml:space="preserve"> het secretariaat zijn nog bereikbaar tot en met </w:t>
      </w:r>
      <w:r>
        <w:rPr>
          <w:rFonts w:ascii="Arial" w:hAnsi="Arial" w:cs="Arial"/>
        </w:rPr>
        <w:t>4</w:t>
      </w:r>
      <w:r w:rsidR="005E12BF">
        <w:rPr>
          <w:rFonts w:ascii="Arial" w:hAnsi="Arial" w:cs="Arial"/>
        </w:rPr>
        <w:t xml:space="preserve"> juli 201</w:t>
      </w:r>
      <w:r>
        <w:rPr>
          <w:rFonts w:ascii="Arial" w:hAnsi="Arial" w:cs="Arial"/>
        </w:rPr>
        <w:t>4.</w:t>
      </w:r>
    </w:p>
    <w:p w:rsidR="000B7463" w:rsidRPr="009E5315" w:rsidRDefault="000B7463" w:rsidP="009E5315">
      <w:pPr>
        <w:jc w:val="both"/>
        <w:rPr>
          <w:rFonts w:ascii="Arial" w:hAnsi="Arial" w:cs="Arial"/>
        </w:rPr>
      </w:pPr>
    </w:p>
    <w:p w:rsidR="009A2369" w:rsidRDefault="009F23BE" w:rsidP="009E5315">
      <w:pPr>
        <w:jc w:val="both"/>
        <w:rPr>
          <w:rFonts w:ascii="Arial" w:hAnsi="Arial" w:cs="Arial"/>
        </w:rPr>
      </w:pPr>
      <w:r>
        <w:rPr>
          <w:rFonts w:ascii="Arial" w:hAnsi="Arial" w:cs="Arial"/>
        </w:rPr>
        <w:t>Het kiem</w:t>
      </w:r>
      <w:r w:rsidR="000A2B4E">
        <w:rPr>
          <w:rFonts w:ascii="Arial" w:hAnsi="Arial" w:cs="Arial"/>
        </w:rPr>
        <w:t xml:space="preserve"> - </w:t>
      </w:r>
      <w:r>
        <w:rPr>
          <w:rFonts w:ascii="Arial" w:hAnsi="Arial" w:cs="Arial"/>
        </w:rPr>
        <w:t>team en de directie van</w:t>
      </w:r>
      <w:r w:rsidR="000B7463" w:rsidRPr="009E5315">
        <w:rPr>
          <w:rFonts w:ascii="Arial" w:hAnsi="Arial" w:cs="Arial"/>
        </w:rPr>
        <w:t xml:space="preserve"> GBS De Kiem</w:t>
      </w:r>
      <w:r>
        <w:rPr>
          <w:rFonts w:ascii="Arial" w:hAnsi="Arial" w:cs="Arial"/>
        </w:rPr>
        <w:t xml:space="preserve"> </w:t>
      </w:r>
      <w:proofErr w:type="spellStart"/>
      <w:r w:rsidR="000A2B4E">
        <w:rPr>
          <w:rFonts w:ascii="Arial" w:hAnsi="Arial" w:cs="Arial"/>
        </w:rPr>
        <w:t>Wambeek</w:t>
      </w:r>
      <w:proofErr w:type="spellEnd"/>
    </w:p>
    <w:p w:rsidR="005E12BF" w:rsidRDefault="005E12BF" w:rsidP="009E5315">
      <w:pPr>
        <w:jc w:val="both"/>
        <w:rPr>
          <w:rFonts w:ascii="Arial" w:hAnsi="Arial" w:cs="Arial"/>
        </w:rPr>
      </w:pPr>
    </w:p>
    <w:p w:rsidR="005E12BF" w:rsidRDefault="005E12BF" w:rsidP="009E5315">
      <w:pPr>
        <w:jc w:val="both"/>
        <w:rPr>
          <w:rFonts w:ascii="Arial" w:hAnsi="Arial" w:cs="Arial"/>
        </w:rPr>
      </w:pPr>
    </w:p>
    <w:sectPr w:rsidR="005E12BF" w:rsidSect="005E12BF">
      <w:headerReference w:type="default" r:id="rId9"/>
      <w:footerReference w:type="even" r:id="rId10"/>
      <w:footerReference w:type="default" r:id="rId11"/>
      <w:headerReference w:type="first" r:id="rId1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3D0" w:rsidRDefault="00F363D0" w:rsidP="00A543C6">
      <w:r>
        <w:separator/>
      </w:r>
    </w:p>
  </w:endnote>
  <w:endnote w:type="continuationSeparator" w:id="0">
    <w:p w:rsidR="00F363D0" w:rsidRDefault="00F363D0" w:rsidP="00A5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8E" w:rsidRDefault="0094598E" w:rsidP="0094598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94598E" w:rsidRDefault="0094598E" w:rsidP="0094598E">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8E" w:rsidRDefault="0094598E" w:rsidP="0094598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A2B4E">
      <w:rPr>
        <w:rStyle w:val="Paginanummer"/>
        <w:noProof/>
      </w:rPr>
      <w:t>2</w:t>
    </w:r>
    <w:r>
      <w:rPr>
        <w:rStyle w:val="Paginanummer"/>
      </w:rPr>
      <w:fldChar w:fldCharType="end"/>
    </w:r>
  </w:p>
  <w:p w:rsidR="0094598E" w:rsidRPr="00372694" w:rsidRDefault="0094598E" w:rsidP="0094598E">
    <w:pPr>
      <w:pStyle w:val="Voettekst"/>
      <w:ind w:right="360"/>
      <w:jc w:val="center"/>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3D0" w:rsidRDefault="00F363D0" w:rsidP="00A543C6">
      <w:r>
        <w:separator/>
      </w:r>
    </w:p>
  </w:footnote>
  <w:footnote w:type="continuationSeparator" w:id="0">
    <w:p w:rsidR="00F363D0" w:rsidRDefault="00F363D0" w:rsidP="00A54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DA5" w:rsidRDefault="00CB5DA5" w:rsidP="00CB5DA5">
    <w:pPr>
      <w:pStyle w:val="Koptekst"/>
    </w:pPr>
  </w:p>
  <w:p w:rsidR="00CB5DA5" w:rsidRDefault="00CB5DA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8E" w:rsidRDefault="0094598E" w:rsidP="008715CB">
    <w:pPr>
      <w:pStyle w:val="Koptekst"/>
    </w:pPr>
    <w:r w:rsidRPr="008715CB">
      <w:rPr>
        <w:noProof/>
        <w:lang w:val="nl-BE" w:eastAsia="nl-BE"/>
      </w:rPr>
      <mc:AlternateContent>
        <mc:Choice Requires="wps">
          <w:drawing>
            <wp:anchor distT="0" distB="0" distL="114300" distR="114300" simplePos="0" relativeHeight="251659264" behindDoc="0" locked="0" layoutInCell="1" allowOverlap="1" wp14:anchorId="47825D66" wp14:editId="6F45FCE6">
              <wp:simplePos x="0" y="0"/>
              <wp:positionH relativeFrom="column">
                <wp:posOffset>1957070</wp:posOffset>
              </wp:positionH>
              <wp:positionV relativeFrom="paragraph">
                <wp:posOffset>969645</wp:posOffset>
              </wp:positionV>
              <wp:extent cx="3324225" cy="1403985"/>
              <wp:effectExtent l="0" t="0" r="9525"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403985"/>
                      </a:xfrm>
                      <a:prstGeom prst="rect">
                        <a:avLst/>
                      </a:prstGeom>
                      <a:solidFill>
                        <a:srgbClr val="FFFFFF"/>
                      </a:solidFill>
                      <a:ln w="9525">
                        <a:noFill/>
                        <a:miter lim="800000"/>
                        <a:headEnd/>
                        <a:tailEnd/>
                      </a:ln>
                    </wps:spPr>
                    <wps:txbx>
                      <w:txbxContent>
                        <w:p w:rsidR="0094598E" w:rsidRPr="00C94EBB" w:rsidRDefault="0094598E" w:rsidP="008715CB">
                          <w:pPr>
                            <w:jc w:val="center"/>
                            <w:rPr>
                              <w:color w:val="0F243E" w:themeColor="text2" w:themeShade="80"/>
                              <w:sz w:val="20"/>
                              <w:szCs w:val="20"/>
                            </w:rPr>
                          </w:pPr>
                          <w:r w:rsidRPr="00C94EBB">
                            <w:rPr>
                              <w:color w:val="0F243E" w:themeColor="text2" w:themeShade="80"/>
                              <w:sz w:val="20"/>
                              <w:szCs w:val="20"/>
                            </w:rPr>
                            <w:t xml:space="preserve">www.gbsdekiem.be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54.1pt;margin-top:76.35pt;width:261.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" stroked="f">
              <v:textbox style="mso-fit-shape-to-text:t">
                <w:txbxContent>
                  <w:p w:rsidR="0094598E" w:rsidRPr="00C94EBB" w:rsidRDefault="0094598E" w:rsidP="008715CB">
                    <w:pPr>
                      <w:jc w:val="center"/>
                      <w:rPr>
                        <w:color w:val="0F243E" w:themeColor="text2" w:themeShade="80"/>
                        <w:sz w:val="20"/>
                        <w:szCs w:val="20"/>
                      </w:rPr>
                    </w:pPr>
                    <w:r w:rsidRPr="00C94EBB">
                      <w:rPr>
                        <w:color w:val="0F243E" w:themeColor="text2" w:themeShade="80"/>
                        <w:sz w:val="20"/>
                        <w:szCs w:val="20"/>
                      </w:rPr>
                      <w:t xml:space="preserve">www.gbsdekiem.be </w:t>
                    </w:r>
                  </w:p>
                </w:txbxContent>
              </v:textbox>
            </v:shape>
          </w:pict>
        </mc:Fallback>
      </mc:AlternateContent>
    </w:r>
    <w:r>
      <w:rPr>
        <w:noProof/>
        <w:lang w:val="nl-BE" w:eastAsia="nl-BE"/>
      </w:rPr>
      <w:drawing>
        <wp:inline distT="0" distB="0" distL="0" distR="0" wp14:anchorId="6B040481" wp14:editId="142DB9EF">
          <wp:extent cx="5514975" cy="1952710"/>
          <wp:effectExtent l="0" t="0" r="0" b="9525"/>
          <wp:docPr id="2" name="Afbeelding 2" descr="C:\Data\GBS De Kiem\briefhoo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GBS De Kiem\briefhoofd.JPG"/>
                  <pic:cNvPicPr>
                    <a:picLocks noChangeAspect="1" noChangeArrowheads="1"/>
                  </pic:cNvPicPr>
                </pic:nvPicPr>
                <pic:blipFill>
                  <a:blip r:embed="rId1"/>
                  <a:srcRect/>
                  <a:stretch>
                    <a:fillRect/>
                  </a:stretch>
                </pic:blipFill>
                <pic:spPr bwMode="auto">
                  <a:xfrm>
                    <a:off x="0" y="0"/>
                    <a:ext cx="5514975" cy="1952710"/>
                  </a:xfrm>
                  <a:prstGeom prst="rect">
                    <a:avLst/>
                  </a:prstGeom>
                  <a:noFill/>
                  <a:ln w="9525">
                    <a:noFill/>
                    <a:miter lim="800000"/>
                    <a:headEnd/>
                    <a:tailEnd/>
                  </a:ln>
                </pic:spPr>
              </pic:pic>
            </a:graphicData>
          </a:graphic>
        </wp:inline>
      </w:drawing>
    </w:r>
  </w:p>
  <w:p w:rsidR="0094598E" w:rsidRPr="008715CB" w:rsidRDefault="0094598E">
    <w:pPr>
      <w:pStyle w:val="Koptekst"/>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9"/>
    <w:lvl w:ilvl="0">
      <w:numFmt w:val="bullet"/>
      <w:lvlText w:val="-"/>
      <w:lvlJc w:val="left"/>
      <w:pPr>
        <w:tabs>
          <w:tab w:val="num" w:pos="720"/>
        </w:tabs>
        <w:ind w:left="720" w:hanging="360"/>
      </w:pPr>
      <w:rPr>
        <w:rFonts w:ascii="Arial" w:hAnsi="Arial" w:cs="Arial"/>
      </w:rPr>
    </w:lvl>
  </w:abstractNum>
  <w:abstractNum w:abstractNumId="1">
    <w:nsid w:val="06B62425"/>
    <w:multiLevelType w:val="hybridMultilevel"/>
    <w:tmpl w:val="AC5497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89F63D8"/>
    <w:multiLevelType w:val="hybridMultilevel"/>
    <w:tmpl w:val="309E98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F030A67"/>
    <w:multiLevelType w:val="hybridMultilevel"/>
    <w:tmpl w:val="9F6221FE"/>
    <w:lvl w:ilvl="0" w:tplc="1BF27366">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57142E4"/>
    <w:multiLevelType w:val="multilevel"/>
    <w:tmpl w:val="D580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C1040"/>
    <w:multiLevelType w:val="hybridMultilevel"/>
    <w:tmpl w:val="2B549A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26C3CDC"/>
    <w:multiLevelType w:val="hybridMultilevel"/>
    <w:tmpl w:val="F6A25F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8AC1A1A"/>
    <w:multiLevelType w:val="hybridMultilevel"/>
    <w:tmpl w:val="01F8EFEA"/>
    <w:lvl w:ilvl="0" w:tplc="1BF27366">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EEA7277"/>
    <w:multiLevelType w:val="hybridMultilevel"/>
    <w:tmpl w:val="2A88EE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488116A"/>
    <w:multiLevelType w:val="multilevel"/>
    <w:tmpl w:val="7388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26206A"/>
    <w:multiLevelType w:val="hybridMultilevel"/>
    <w:tmpl w:val="5614B12A"/>
    <w:lvl w:ilvl="0" w:tplc="7F846774">
      <w:start w:val="53"/>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182560B"/>
    <w:multiLevelType w:val="hybridMultilevel"/>
    <w:tmpl w:val="5762CD4E"/>
    <w:lvl w:ilvl="0" w:tplc="4A90E1EA">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90B4602"/>
    <w:multiLevelType w:val="multilevel"/>
    <w:tmpl w:val="0AE0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6F3198"/>
    <w:multiLevelType w:val="hybridMultilevel"/>
    <w:tmpl w:val="AFA4DB9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823670F"/>
    <w:multiLevelType w:val="multilevel"/>
    <w:tmpl w:val="65921958"/>
    <w:lvl w:ilvl="0">
      <w:start w:val="1"/>
      <w:numFmt w:val="decimal"/>
      <w:lvlText w:val="%1."/>
      <w:lvlJc w:val="left"/>
      <w:pPr>
        <w:ind w:left="1105" w:hanging="397"/>
      </w:pPr>
    </w:lvl>
    <w:lvl w:ilvl="1">
      <w:start w:val="1"/>
      <w:numFmt w:val="none"/>
      <w:lvlText w:val="o"/>
      <w:legacy w:legacy="1" w:legacySpace="120" w:legacyIndent="360"/>
      <w:lvlJc w:val="left"/>
      <w:pPr>
        <w:ind w:left="1465" w:hanging="360"/>
      </w:pPr>
      <w:rPr>
        <w:rFonts w:ascii="Courier New" w:hAnsi="Courier New" w:cs="Courier New" w:hint="default"/>
      </w:rPr>
    </w:lvl>
    <w:lvl w:ilvl="2">
      <w:start w:val="1"/>
      <w:numFmt w:val="none"/>
      <w:lvlText w:val=""/>
      <w:legacy w:legacy="1" w:legacySpace="120" w:legacyIndent="360"/>
      <w:lvlJc w:val="left"/>
      <w:pPr>
        <w:ind w:left="1825" w:hanging="360"/>
      </w:pPr>
      <w:rPr>
        <w:rFonts w:ascii="Wingdings" w:hAnsi="Wingdings" w:cs="Wingdings" w:hint="default"/>
      </w:rPr>
    </w:lvl>
    <w:lvl w:ilvl="3">
      <w:start w:val="1"/>
      <w:numFmt w:val="none"/>
      <w:lvlText w:val=""/>
      <w:legacy w:legacy="1" w:legacySpace="120" w:legacyIndent="360"/>
      <w:lvlJc w:val="left"/>
      <w:pPr>
        <w:ind w:left="2185" w:hanging="360"/>
      </w:pPr>
      <w:rPr>
        <w:rFonts w:ascii="Symbol" w:hAnsi="Symbol" w:cs="Symbol" w:hint="default"/>
      </w:rPr>
    </w:lvl>
    <w:lvl w:ilvl="4">
      <w:start w:val="1"/>
      <w:numFmt w:val="none"/>
      <w:lvlText w:val="o"/>
      <w:legacy w:legacy="1" w:legacySpace="120" w:legacyIndent="360"/>
      <w:lvlJc w:val="left"/>
      <w:pPr>
        <w:ind w:left="2545" w:hanging="360"/>
      </w:pPr>
      <w:rPr>
        <w:rFonts w:ascii="Courier New" w:hAnsi="Courier New" w:cs="Courier New" w:hint="default"/>
      </w:rPr>
    </w:lvl>
    <w:lvl w:ilvl="5">
      <w:start w:val="1"/>
      <w:numFmt w:val="none"/>
      <w:lvlText w:val=""/>
      <w:legacy w:legacy="1" w:legacySpace="120" w:legacyIndent="360"/>
      <w:lvlJc w:val="left"/>
      <w:pPr>
        <w:ind w:left="2905" w:hanging="360"/>
      </w:pPr>
      <w:rPr>
        <w:rFonts w:ascii="Wingdings" w:hAnsi="Wingdings" w:cs="Wingdings" w:hint="default"/>
      </w:rPr>
    </w:lvl>
    <w:lvl w:ilvl="6">
      <w:start w:val="1"/>
      <w:numFmt w:val="none"/>
      <w:lvlText w:val=""/>
      <w:legacy w:legacy="1" w:legacySpace="120" w:legacyIndent="360"/>
      <w:lvlJc w:val="left"/>
      <w:pPr>
        <w:ind w:left="3265" w:hanging="360"/>
      </w:pPr>
      <w:rPr>
        <w:rFonts w:ascii="Symbol" w:hAnsi="Symbol" w:cs="Symbol" w:hint="default"/>
      </w:rPr>
    </w:lvl>
    <w:lvl w:ilvl="7">
      <w:start w:val="1"/>
      <w:numFmt w:val="none"/>
      <w:lvlText w:val="o"/>
      <w:legacy w:legacy="1" w:legacySpace="120" w:legacyIndent="360"/>
      <w:lvlJc w:val="left"/>
      <w:pPr>
        <w:ind w:left="3625" w:hanging="360"/>
      </w:pPr>
      <w:rPr>
        <w:rFonts w:ascii="Courier New" w:hAnsi="Courier New" w:cs="Courier New" w:hint="default"/>
      </w:rPr>
    </w:lvl>
    <w:lvl w:ilvl="8">
      <w:start w:val="1"/>
      <w:numFmt w:val="none"/>
      <w:lvlText w:val=""/>
      <w:legacy w:legacy="1" w:legacySpace="120" w:legacyIndent="360"/>
      <w:lvlJc w:val="left"/>
      <w:pPr>
        <w:ind w:left="3985" w:hanging="360"/>
      </w:pPr>
      <w:rPr>
        <w:rFonts w:ascii="Wingdings" w:hAnsi="Wingdings" w:cs="Wingdings" w:hint="default"/>
      </w:rPr>
    </w:lvl>
  </w:abstractNum>
  <w:abstractNum w:abstractNumId="15">
    <w:nsid w:val="6F100494"/>
    <w:multiLevelType w:val="multilevel"/>
    <w:tmpl w:val="99E4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FB24B2"/>
    <w:multiLevelType w:val="hybridMultilevel"/>
    <w:tmpl w:val="08666E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6"/>
  </w:num>
  <w:num w:numId="4">
    <w:abstractNumId w:val="16"/>
  </w:num>
  <w:num w:numId="5">
    <w:abstractNumId w:val="5"/>
  </w:num>
  <w:num w:numId="6">
    <w:abstractNumId w:val="8"/>
  </w:num>
  <w:num w:numId="7">
    <w:abstractNumId w:val="4"/>
  </w:num>
  <w:num w:numId="8">
    <w:abstractNumId w:val="9"/>
  </w:num>
  <w:num w:numId="9">
    <w:abstractNumId w:val="10"/>
  </w:num>
  <w:num w:numId="10">
    <w:abstractNumId w:val="2"/>
  </w:num>
  <w:num w:numId="11">
    <w:abstractNumId w:val="3"/>
  </w:num>
  <w:num w:numId="12">
    <w:abstractNumId w:val="7"/>
  </w:num>
  <w:num w:numId="13">
    <w:abstractNumId w:val="1"/>
  </w:num>
  <w:num w:numId="14">
    <w:abstractNumId w:val="11"/>
  </w:num>
  <w:num w:numId="15">
    <w:abstractNumId w:val="0"/>
  </w:num>
  <w:num w:numId="16">
    <w:abstractNumId w:val="14"/>
  </w:num>
  <w:num w:numId="17">
    <w:abstractNumId w:val="0"/>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C6"/>
    <w:rsid w:val="000733FC"/>
    <w:rsid w:val="000A2B4E"/>
    <w:rsid w:val="000A44E0"/>
    <w:rsid w:val="000B12FA"/>
    <w:rsid w:val="000B7463"/>
    <w:rsid w:val="000C5041"/>
    <w:rsid w:val="00112608"/>
    <w:rsid w:val="00113BF7"/>
    <w:rsid w:val="0012232D"/>
    <w:rsid w:val="0016589D"/>
    <w:rsid w:val="00170E6D"/>
    <w:rsid w:val="00172AC3"/>
    <w:rsid w:val="00175A4C"/>
    <w:rsid w:val="00204EC4"/>
    <w:rsid w:val="002224D9"/>
    <w:rsid w:val="0022519C"/>
    <w:rsid w:val="002253D0"/>
    <w:rsid w:val="00256884"/>
    <w:rsid w:val="002B20FF"/>
    <w:rsid w:val="002D7AE5"/>
    <w:rsid w:val="002E72F5"/>
    <w:rsid w:val="0038109D"/>
    <w:rsid w:val="00392E2C"/>
    <w:rsid w:val="003B61C4"/>
    <w:rsid w:val="00421603"/>
    <w:rsid w:val="004444C1"/>
    <w:rsid w:val="0047774A"/>
    <w:rsid w:val="004D1EAA"/>
    <w:rsid w:val="004F2397"/>
    <w:rsid w:val="00526E2A"/>
    <w:rsid w:val="005530C5"/>
    <w:rsid w:val="005722DF"/>
    <w:rsid w:val="00595949"/>
    <w:rsid w:val="005E12BF"/>
    <w:rsid w:val="00620785"/>
    <w:rsid w:val="00646944"/>
    <w:rsid w:val="006A6B80"/>
    <w:rsid w:val="006E5D3A"/>
    <w:rsid w:val="006E6B90"/>
    <w:rsid w:val="006F2524"/>
    <w:rsid w:val="00746010"/>
    <w:rsid w:val="00766826"/>
    <w:rsid w:val="007968DB"/>
    <w:rsid w:val="007B04CF"/>
    <w:rsid w:val="007C44B7"/>
    <w:rsid w:val="00800D1C"/>
    <w:rsid w:val="008213ED"/>
    <w:rsid w:val="0084365D"/>
    <w:rsid w:val="008715CB"/>
    <w:rsid w:val="00872FC2"/>
    <w:rsid w:val="008A7071"/>
    <w:rsid w:val="008B10DC"/>
    <w:rsid w:val="0091047E"/>
    <w:rsid w:val="0094598E"/>
    <w:rsid w:val="0094698B"/>
    <w:rsid w:val="00986FB1"/>
    <w:rsid w:val="009943F8"/>
    <w:rsid w:val="009A22B6"/>
    <w:rsid w:val="009A2369"/>
    <w:rsid w:val="009C2217"/>
    <w:rsid w:val="009C5DCC"/>
    <w:rsid w:val="009E5315"/>
    <w:rsid w:val="009F23BE"/>
    <w:rsid w:val="00A2707D"/>
    <w:rsid w:val="00A42131"/>
    <w:rsid w:val="00A471EF"/>
    <w:rsid w:val="00A543C6"/>
    <w:rsid w:val="00A5706F"/>
    <w:rsid w:val="00AA5A6C"/>
    <w:rsid w:val="00AB61FC"/>
    <w:rsid w:val="00AF733E"/>
    <w:rsid w:val="00B91F36"/>
    <w:rsid w:val="00C93D17"/>
    <w:rsid w:val="00C94EBB"/>
    <w:rsid w:val="00CB5DA5"/>
    <w:rsid w:val="00CE49E0"/>
    <w:rsid w:val="00D362DB"/>
    <w:rsid w:val="00D60BB8"/>
    <w:rsid w:val="00DB1759"/>
    <w:rsid w:val="00DC1B85"/>
    <w:rsid w:val="00EA3EBD"/>
    <w:rsid w:val="00EB5E97"/>
    <w:rsid w:val="00EC68EB"/>
    <w:rsid w:val="00EF7280"/>
    <w:rsid w:val="00F363D0"/>
    <w:rsid w:val="00F52B11"/>
    <w:rsid w:val="00FE47D1"/>
    <w:rsid w:val="00FE58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43C6"/>
    <w:pPr>
      <w:spacing w:after="0" w:line="240" w:lineRule="auto"/>
    </w:pPr>
    <w:rPr>
      <w:rFonts w:ascii="Tahoma" w:eastAsia="Times New Roman" w:hAnsi="Tahoma" w:cs="Times New Roman"/>
      <w:lang w:val="nl-NL" w:eastAsia="nl-NL"/>
    </w:rPr>
  </w:style>
  <w:style w:type="paragraph" w:styleId="Kop1">
    <w:name w:val="heading 1"/>
    <w:basedOn w:val="Standaard"/>
    <w:next w:val="Standaard"/>
    <w:link w:val="Kop1Char"/>
    <w:uiPriority w:val="9"/>
    <w:qFormat/>
    <w:rsid w:val="00AF73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E5315"/>
    <w:pPr>
      <w:keepNext/>
      <w:keepLines/>
      <w:spacing w:before="200" w:after="120"/>
      <w:outlineLvl w:val="1"/>
    </w:pPr>
    <w:rPr>
      <w:rFonts w:asciiTheme="majorHAnsi" w:eastAsiaTheme="majorEastAsia" w:hAnsiTheme="majorHAnsi" w:cstheme="majorBidi"/>
      <w:b/>
      <w:bCs/>
      <w:i/>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A543C6"/>
    <w:pPr>
      <w:tabs>
        <w:tab w:val="center" w:pos="4536"/>
        <w:tab w:val="right" w:pos="9072"/>
      </w:tabs>
    </w:pPr>
  </w:style>
  <w:style w:type="character" w:customStyle="1" w:styleId="VoettekstChar">
    <w:name w:val="Voettekst Char"/>
    <w:basedOn w:val="Standaardalinea-lettertype"/>
    <w:link w:val="Voettekst"/>
    <w:uiPriority w:val="99"/>
    <w:rsid w:val="00A543C6"/>
    <w:rPr>
      <w:rFonts w:ascii="Tahoma" w:eastAsia="Times New Roman" w:hAnsi="Tahoma" w:cs="Times New Roman"/>
      <w:lang w:val="nl-NL" w:eastAsia="nl-NL"/>
    </w:rPr>
  </w:style>
  <w:style w:type="character" w:styleId="Paginanummer">
    <w:name w:val="page number"/>
    <w:basedOn w:val="Standaardalinea-lettertype"/>
    <w:rsid w:val="00A543C6"/>
  </w:style>
  <w:style w:type="table" w:styleId="Tabelraster">
    <w:name w:val="Table Grid"/>
    <w:basedOn w:val="Standaardtabel"/>
    <w:rsid w:val="00A543C6"/>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543C6"/>
    <w:pPr>
      <w:tabs>
        <w:tab w:val="center" w:pos="4703"/>
        <w:tab w:val="right" w:pos="9406"/>
      </w:tabs>
    </w:pPr>
  </w:style>
  <w:style w:type="character" w:customStyle="1" w:styleId="KoptekstChar">
    <w:name w:val="Koptekst Char"/>
    <w:basedOn w:val="Standaardalinea-lettertype"/>
    <w:link w:val="Koptekst"/>
    <w:uiPriority w:val="99"/>
    <w:rsid w:val="00A543C6"/>
    <w:rPr>
      <w:rFonts w:ascii="Tahoma" w:eastAsia="Times New Roman" w:hAnsi="Tahoma" w:cs="Times New Roman"/>
      <w:lang w:val="nl-NL" w:eastAsia="nl-NL"/>
    </w:rPr>
  </w:style>
  <w:style w:type="paragraph" w:customStyle="1" w:styleId="imalignleft">
    <w:name w:val="imalign_left"/>
    <w:basedOn w:val="Standaard"/>
    <w:link w:val="imalignleftChar"/>
    <w:rsid w:val="00A543C6"/>
    <w:rPr>
      <w:rFonts w:ascii="Times New Roman" w:hAnsi="Times New Roman"/>
      <w:sz w:val="24"/>
      <w:szCs w:val="24"/>
      <w:lang w:val="nl-BE" w:eastAsia="nl-BE"/>
    </w:rPr>
  </w:style>
  <w:style w:type="table" w:styleId="Lichtearcering">
    <w:name w:val="Light Shading"/>
    <w:basedOn w:val="Standaardtabel"/>
    <w:uiPriority w:val="60"/>
    <w:rsid w:val="00A543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A543C6"/>
    <w:pPr>
      <w:autoSpaceDE w:val="0"/>
      <w:autoSpaceDN w:val="0"/>
      <w:adjustRightInd w:val="0"/>
      <w:spacing w:after="0" w:line="240" w:lineRule="auto"/>
    </w:pPr>
    <w:rPr>
      <w:rFonts w:ascii="Avenir 35 Light" w:hAnsi="Avenir 35 Light" w:cs="Avenir 35 Light"/>
      <w:color w:val="000000"/>
      <w:sz w:val="24"/>
      <w:szCs w:val="24"/>
    </w:rPr>
  </w:style>
  <w:style w:type="character" w:customStyle="1" w:styleId="A5">
    <w:name w:val="A5"/>
    <w:uiPriority w:val="99"/>
    <w:rsid w:val="00A543C6"/>
    <w:rPr>
      <w:rFonts w:cs="Avenir 35 Light"/>
      <w:color w:val="000000"/>
      <w:sz w:val="18"/>
      <w:szCs w:val="18"/>
    </w:rPr>
  </w:style>
  <w:style w:type="character" w:customStyle="1" w:styleId="A6">
    <w:name w:val="A6"/>
    <w:uiPriority w:val="99"/>
    <w:rsid w:val="00A543C6"/>
    <w:rPr>
      <w:rFonts w:cs="Avenir 35 Light"/>
      <w:color w:val="000000"/>
      <w:sz w:val="10"/>
      <w:szCs w:val="10"/>
    </w:rPr>
  </w:style>
  <w:style w:type="paragraph" w:styleId="Ballontekst">
    <w:name w:val="Balloon Text"/>
    <w:basedOn w:val="Standaard"/>
    <w:link w:val="BallontekstChar"/>
    <w:uiPriority w:val="99"/>
    <w:semiHidden/>
    <w:unhideWhenUsed/>
    <w:rsid w:val="00A543C6"/>
    <w:rPr>
      <w:rFonts w:cs="Tahoma"/>
      <w:sz w:val="16"/>
      <w:szCs w:val="16"/>
    </w:rPr>
  </w:style>
  <w:style w:type="character" w:customStyle="1" w:styleId="BallontekstChar">
    <w:name w:val="Ballontekst Char"/>
    <w:basedOn w:val="Standaardalinea-lettertype"/>
    <w:link w:val="Ballontekst"/>
    <w:uiPriority w:val="99"/>
    <w:semiHidden/>
    <w:rsid w:val="00A543C6"/>
    <w:rPr>
      <w:rFonts w:ascii="Tahoma" w:eastAsia="Times New Roman" w:hAnsi="Tahoma" w:cs="Tahoma"/>
      <w:sz w:val="16"/>
      <w:szCs w:val="16"/>
      <w:lang w:val="nl-NL" w:eastAsia="nl-NL"/>
    </w:rPr>
  </w:style>
  <w:style w:type="character" w:styleId="Hyperlink">
    <w:name w:val="Hyperlink"/>
    <w:basedOn w:val="Standaardalinea-lettertype"/>
    <w:uiPriority w:val="99"/>
    <w:unhideWhenUsed/>
    <w:rsid w:val="0012232D"/>
    <w:rPr>
      <w:color w:val="0000FF" w:themeColor="hyperlink"/>
      <w:u w:val="single"/>
    </w:rPr>
  </w:style>
  <w:style w:type="paragraph" w:styleId="Geenafstand">
    <w:name w:val="No Spacing"/>
    <w:uiPriority w:val="1"/>
    <w:qFormat/>
    <w:rsid w:val="0012232D"/>
    <w:pPr>
      <w:spacing w:after="0" w:line="240" w:lineRule="auto"/>
    </w:pPr>
    <w:rPr>
      <w:rFonts w:ascii="Tahoma" w:eastAsia="Times New Roman" w:hAnsi="Tahoma" w:cs="Times New Roman"/>
      <w:lang w:val="nl-NL" w:eastAsia="nl-NL"/>
    </w:rPr>
  </w:style>
  <w:style w:type="character" w:customStyle="1" w:styleId="Kop1Char">
    <w:name w:val="Kop 1 Char"/>
    <w:basedOn w:val="Standaardalinea-lettertype"/>
    <w:link w:val="Kop1"/>
    <w:rsid w:val="00AF733E"/>
    <w:rPr>
      <w:rFonts w:asciiTheme="majorHAnsi" w:eastAsiaTheme="majorEastAsia" w:hAnsiTheme="majorHAnsi" w:cstheme="majorBidi"/>
      <w:b/>
      <w:bCs/>
      <w:color w:val="365F91" w:themeColor="accent1" w:themeShade="BF"/>
      <w:sz w:val="28"/>
      <w:szCs w:val="28"/>
      <w:lang w:val="nl-NL" w:eastAsia="nl-NL"/>
    </w:rPr>
  </w:style>
  <w:style w:type="paragraph" w:customStyle="1" w:styleId="Stijl1">
    <w:name w:val="Stijl1"/>
    <w:basedOn w:val="imalignleft"/>
    <w:link w:val="Stijl1Char"/>
    <w:qFormat/>
    <w:rsid w:val="00D362DB"/>
    <w:pPr>
      <w:spacing w:beforeLines="60" w:before="144" w:afterLines="60" w:after="144"/>
      <w:jc w:val="both"/>
      <w:textAlignment w:val="baseline"/>
    </w:pPr>
  </w:style>
  <w:style w:type="character" w:customStyle="1" w:styleId="Kop2Char">
    <w:name w:val="Kop 2 Char"/>
    <w:basedOn w:val="Standaardalinea-lettertype"/>
    <w:link w:val="Kop2"/>
    <w:uiPriority w:val="9"/>
    <w:rsid w:val="009E5315"/>
    <w:rPr>
      <w:rFonts w:asciiTheme="majorHAnsi" w:eastAsiaTheme="majorEastAsia" w:hAnsiTheme="majorHAnsi" w:cstheme="majorBidi"/>
      <w:b/>
      <w:bCs/>
      <w:i/>
      <w:sz w:val="24"/>
      <w:szCs w:val="26"/>
      <w:lang w:val="nl-NL" w:eastAsia="nl-NL"/>
    </w:rPr>
  </w:style>
  <w:style w:type="character" w:customStyle="1" w:styleId="imalignleftChar">
    <w:name w:val="imalign_left Char"/>
    <w:basedOn w:val="Standaardalinea-lettertype"/>
    <w:link w:val="imalignleft"/>
    <w:rsid w:val="00D362DB"/>
    <w:rPr>
      <w:rFonts w:ascii="Times New Roman" w:eastAsia="Times New Roman" w:hAnsi="Times New Roman" w:cs="Times New Roman"/>
      <w:sz w:val="24"/>
      <w:szCs w:val="24"/>
      <w:lang w:eastAsia="nl-BE"/>
    </w:rPr>
  </w:style>
  <w:style w:type="character" w:customStyle="1" w:styleId="Stijl1Char">
    <w:name w:val="Stijl1 Char"/>
    <w:basedOn w:val="imalignleftChar"/>
    <w:link w:val="Stijl1"/>
    <w:rsid w:val="00D362DB"/>
    <w:rPr>
      <w:rFonts w:ascii="Times New Roman" w:eastAsia="Times New Roman" w:hAnsi="Times New Roman" w:cs="Times New Roman"/>
      <w:sz w:val="24"/>
      <w:szCs w:val="24"/>
      <w:lang w:eastAsia="nl-BE"/>
    </w:rPr>
  </w:style>
  <w:style w:type="paragraph" w:styleId="Voetnoottekst">
    <w:name w:val="footnote text"/>
    <w:basedOn w:val="Standaard"/>
    <w:link w:val="VoetnoottekstChar"/>
    <w:uiPriority w:val="99"/>
    <w:semiHidden/>
    <w:unhideWhenUsed/>
    <w:rsid w:val="00D362DB"/>
    <w:rPr>
      <w:sz w:val="20"/>
      <w:szCs w:val="20"/>
    </w:rPr>
  </w:style>
  <w:style w:type="character" w:customStyle="1" w:styleId="VoetnoottekstChar">
    <w:name w:val="Voetnoottekst Char"/>
    <w:basedOn w:val="Standaardalinea-lettertype"/>
    <w:link w:val="Voetnoottekst"/>
    <w:uiPriority w:val="99"/>
    <w:semiHidden/>
    <w:rsid w:val="00D362DB"/>
    <w:rPr>
      <w:rFonts w:ascii="Tahoma" w:eastAsia="Times New Roman" w:hAnsi="Tahoma" w:cs="Times New Roman"/>
      <w:sz w:val="20"/>
      <w:szCs w:val="20"/>
      <w:lang w:val="nl-NL" w:eastAsia="nl-NL"/>
    </w:rPr>
  </w:style>
  <w:style w:type="character" w:styleId="Voetnootmarkering">
    <w:name w:val="footnote reference"/>
    <w:basedOn w:val="Standaardalinea-lettertype"/>
    <w:semiHidden/>
    <w:unhideWhenUsed/>
    <w:rsid w:val="00D362DB"/>
    <w:rPr>
      <w:vertAlign w:val="superscript"/>
    </w:rPr>
  </w:style>
  <w:style w:type="paragraph" w:styleId="Normaalweb">
    <w:name w:val="Normal (Web)"/>
    <w:basedOn w:val="Standaard"/>
    <w:uiPriority w:val="99"/>
    <w:unhideWhenUsed/>
    <w:rsid w:val="000C5041"/>
    <w:pPr>
      <w:spacing w:before="100" w:beforeAutospacing="1" w:after="100" w:afterAutospacing="1"/>
    </w:pPr>
    <w:rPr>
      <w:rFonts w:ascii="Times New Roman" w:hAnsi="Times New Roman"/>
      <w:sz w:val="24"/>
      <w:szCs w:val="24"/>
      <w:lang w:val="nl-BE" w:eastAsia="nl-BE"/>
    </w:rPr>
  </w:style>
  <w:style w:type="paragraph" w:styleId="Lijstalinea">
    <w:name w:val="List Paragraph"/>
    <w:basedOn w:val="Standaard"/>
    <w:uiPriority w:val="34"/>
    <w:qFormat/>
    <w:rsid w:val="00A2707D"/>
    <w:pPr>
      <w:ind w:left="720"/>
      <w:contextualSpacing/>
    </w:pPr>
  </w:style>
  <w:style w:type="paragraph" w:styleId="Kopvaninhoudsopgave">
    <w:name w:val="TOC Heading"/>
    <w:basedOn w:val="Kop1"/>
    <w:next w:val="Standaard"/>
    <w:uiPriority w:val="39"/>
    <w:semiHidden/>
    <w:unhideWhenUsed/>
    <w:qFormat/>
    <w:rsid w:val="0094598E"/>
    <w:pPr>
      <w:spacing w:line="276" w:lineRule="auto"/>
      <w:outlineLvl w:val="9"/>
    </w:pPr>
    <w:rPr>
      <w:lang w:val="nl-BE" w:eastAsia="nl-BE"/>
    </w:rPr>
  </w:style>
  <w:style w:type="paragraph" w:styleId="Inhopg1">
    <w:name w:val="toc 1"/>
    <w:basedOn w:val="Standaard"/>
    <w:next w:val="Standaard"/>
    <w:autoRedefine/>
    <w:uiPriority w:val="39"/>
    <w:unhideWhenUsed/>
    <w:rsid w:val="0094598E"/>
    <w:pPr>
      <w:spacing w:after="100"/>
    </w:pPr>
  </w:style>
  <w:style w:type="paragraph" w:styleId="Inhopg2">
    <w:name w:val="toc 2"/>
    <w:basedOn w:val="Standaard"/>
    <w:next w:val="Standaard"/>
    <w:autoRedefine/>
    <w:uiPriority w:val="39"/>
    <w:unhideWhenUsed/>
    <w:rsid w:val="0094598E"/>
    <w:pPr>
      <w:spacing w:after="100"/>
      <w:ind w:left="220"/>
    </w:pPr>
  </w:style>
  <w:style w:type="paragraph" w:customStyle="1" w:styleId="Voetnootteks">
    <w:name w:val="Voetnootteks"/>
    <w:basedOn w:val="Standaard"/>
    <w:rsid w:val="0091047E"/>
    <w:pPr>
      <w:widowControl w:val="0"/>
    </w:pPr>
    <w:rPr>
      <w:rFonts w:ascii="CG Times" w:hAnsi="CG Times"/>
      <w:snapToGrid w:val="0"/>
      <w:sz w:val="20"/>
      <w:szCs w:val="20"/>
      <w:lang w:val="en-US"/>
    </w:rPr>
  </w:style>
  <w:style w:type="paragraph" w:customStyle="1" w:styleId="alineaSR">
    <w:name w:val="alinea SR"/>
    <w:basedOn w:val="Standaard"/>
    <w:rsid w:val="0091047E"/>
    <w:pPr>
      <w:widowControl w:val="0"/>
      <w:numPr>
        <w:ilvl w:val="12"/>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43" w:hanging="720"/>
    </w:pPr>
    <w:rPr>
      <w:rFonts w:ascii="Arial" w:hAnsi="Arial"/>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43C6"/>
    <w:pPr>
      <w:spacing w:after="0" w:line="240" w:lineRule="auto"/>
    </w:pPr>
    <w:rPr>
      <w:rFonts w:ascii="Tahoma" w:eastAsia="Times New Roman" w:hAnsi="Tahoma" w:cs="Times New Roman"/>
      <w:lang w:val="nl-NL" w:eastAsia="nl-NL"/>
    </w:rPr>
  </w:style>
  <w:style w:type="paragraph" w:styleId="Kop1">
    <w:name w:val="heading 1"/>
    <w:basedOn w:val="Standaard"/>
    <w:next w:val="Standaard"/>
    <w:link w:val="Kop1Char"/>
    <w:uiPriority w:val="9"/>
    <w:qFormat/>
    <w:rsid w:val="00AF73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E5315"/>
    <w:pPr>
      <w:keepNext/>
      <w:keepLines/>
      <w:spacing w:before="200" w:after="120"/>
      <w:outlineLvl w:val="1"/>
    </w:pPr>
    <w:rPr>
      <w:rFonts w:asciiTheme="majorHAnsi" w:eastAsiaTheme="majorEastAsia" w:hAnsiTheme="majorHAnsi" w:cstheme="majorBidi"/>
      <w:b/>
      <w:bCs/>
      <w:i/>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A543C6"/>
    <w:pPr>
      <w:tabs>
        <w:tab w:val="center" w:pos="4536"/>
        <w:tab w:val="right" w:pos="9072"/>
      </w:tabs>
    </w:pPr>
  </w:style>
  <w:style w:type="character" w:customStyle="1" w:styleId="VoettekstChar">
    <w:name w:val="Voettekst Char"/>
    <w:basedOn w:val="Standaardalinea-lettertype"/>
    <w:link w:val="Voettekst"/>
    <w:uiPriority w:val="99"/>
    <w:rsid w:val="00A543C6"/>
    <w:rPr>
      <w:rFonts w:ascii="Tahoma" w:eastAsia="Times New Roman" w:hAnsi="Tahoma" w:cs="Times New Roman"/>
      <w:lang w:val="nl-NL" w:eastAsia="nl-NL"/>
    </w:rPr>
  </w:style>
  <w:style w:type="character" w:styleId="Paginanummer">
    <w:name w:val="page number"/>
    <w:basedOn w:val="Standaardalinea-lettertype"/>
    <w:rsid w:val="00A543C6"/>
  </w:style>
  <w:style w:type="table" w:styleId="Tabelraster">
    <w:name w:val="Table Grid"/>
    <w:basedOn w:val="Standaardtabel"/>
    <w:rsid w:val="00A543C6"/>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543C6"/>
    <w:pPr>
      <w:tabs>
        <w:tab w:val="center" w:pos="4703"/>
        <w:tab w:val="right" w:pos="9406"/>
      </w:tabs>
    </w:pPr>
  </w:style>
  <w:style w:type="character" w:customStyle="1" w:styleId="KoptekstChar">
    <w:name w:val="Koptekst Char"/>
    <w:basedOn w:val="Standaardalinea-lettertype"/>
    <w:link w:val="Koptekst"/>
    <w:uiPriority w:val="99"/>
    <w:rsid w:val="00A543C6"/>
    <w:rPr>
      <w:rFonts w:ascii="Tahoma" w:eastAsia="Times New Roman" w:hAnsi="Tahoma" w:cs="Times New Roman"/>
      <w:lang w:val="nl-NL" w:eastAsia="nl-NL"/>
    </w:rPr>
  </w:style>
  <w:style w:type="paragraph" w:customStyle="1" w:styleId="imalignleft">
    <w:name w:val="imalign_left"/>
    <w:basedOn w:val="Standaard"/>
    <w:link w:val="imalignleftChar"/>
    <w:rsid w:val="00A543C6"/>
    <w:rPr>
      <w:rFonts w:ascii="Times New Roman" w:hAnsi="Times New Roman"/>
      <w:sz w:val="24"/>
      <w:szCs w:val="24"/>
      <w:lang w:val="nl-BE" w:eastAsia="nl-BE"/>
    </w:rPr>
  </w:style>
  <w:style w:type="table" w:styleId="Lichtearcering">
    <w:name w:val="Light Shading"/>
    <w:basedOn w:val="Standaardtabel"/>
    <w:uiPriority w:val="60"/>
    <w:rsid w:val="00A543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A543C6"/>
    <w:pPr>
      <w:autoSpaceDE w:val="0"/>
      <w:autoSpaceDN w:val="0"/>
      <w:adjustRightInd w:val="0"/>
      <w:spacing w:after="0" w:line="240" w:lineRule="auto"/>
    </w:pPr>
    <w:rPr>
      <w:rFonts w:ascii="Avenir 35 Light" w:hAnsi="Avenir 35 Light" w:cs="Avenir 35 Light"/>
      <w:color w:val="000000"/>
      <w:sz w:val="24"/>
      <w:szCs w:val="24"/>
    </w:rPr>
  </w:style>
  <w:style w:type="character" w:customStyle="1" w:styleId="A5">
    <w:name w:val="A5"/>
    <w:uiPriority w:val="99"/>
    <w:rsid w:val="00A543C6"/>
    <w:rPr>
      <w:rFonts w:cs="Avenir 35 Light"/>
      <w:color w:val="000000"/>
      <w:sz w:val="18"/>
      <w:szCs w:val="18"/>
    </w:rPr>
  </w:style>
  <w:style w:type="character" w:customStyle="1" w:styleId="A6">
    <w:name w:val="A6"/>
    <w:uiPriority w:val="99"/>
    <w:rsid w:val="00A543C6"/>
    <w:rPr>
      <w:rFonts w:cs="Avenir 35 Light"/>
      <w:color w:val="000000"/>
      <w:sz w:val="10"/>
      <w:szCs w:val="10"/>
    </w:rPr>
  </w:style>
  <w:style w:type="paragraph" w:styleId="Ballontekst">
    <w:name w:val="Balloon Text"/>
    <w:basedOn w:val="Standaard"/>
    <w:link w:val="BallontekstChar"/>
    <w:uiPriority w:val="99"/>
    <w:semiHidden/>
    <w:unhideWhenUsed/>
    <w:rsid w:val="00A543C6"/>
    <w:rPr>
      <w:rFonts w:cs="Tahoma"/>
      <w:sz w:val="16"/>
      <w:szCs w:val="16"/>
    </w:rPr>
  </w:style>
  <w:style w:type="character" w:customStyle="1" w:styleId="BallontekstChar">
    <w:name w:val="Ballontekst Char"/>
    <w:basedOn w:val="Standaardalinea-lettertype"/>
    <w:link w:val="Ballontekst"/>
    <w:uiPriority w:val="99"/>
    <w:semiHidden/>
    <w:rsid w:val="00A543C6"/>
    <w:rPr>
      <w:rFonts w:ascii="Tahoma" w:eastAsia="Times New Roman" w:hAnsi="Tahoma" w:cs="Tahoma"/>
      <w:sz w:val="16"/>
      <w:szCs w:val="16"/>
      <w:lang w:val="nl-NL" w:eastAsia="nl-NL"/>
    </w:rPr>
  </w:style>
  <w:style w:type="character" w:styleId="Hyperlink">
    <w:name w:val="Hyperlink"/>
    <w:basedOn w:val="Standaardalinea-lettertype"/>
    <w:uiPriority w:val="99"/>
    <w:unhideWhenUsed/>
    <w:rsid w:val="0012232D"/>
    <w:rPr>
      <w:color w:val="0000FF" w:themeColor="hyperlink"/>
      <w:u w:val="single"/>
    </w:rPr>
  </w:style>
  <w:style w:type="paragraph" w:styleId="Geenafstand">
    <w:name w:val="No Spacing"/>
    <w:uiPriority w:val="1"/>
    <w:qFormat/>
    <w:rsid w:val="0012232D"/>
    <w:pPr>
      <w:spacing w:after="0" w:line="240" w:lineRule="auto"/>
    </w:pPr>
    <w:rPr>
      <w:rFonts w:ascii="Tahoma" w:eastAsia="Times New Roman" w:hAnsi="Tahoma" w:cs="Times New Roman"/>
      <w:lang w:val="nl-NL" w:eastAsia="nl-NL"/>
    </w:rPr>
  </w:style>
  <w:style w:type="character" w:customStyle="1" w:styleId="Kop1Char">
    <w:name w:val="Kop 1 Char"/>
    <w:basedOn w:val="Standaardalinea-lettertype"/>
    <w:link w:val="Kop1"/>
    <w:rsid w:val="00AF733E"/>
    <w:rPr>
      <w:rFonts w:asciiTheme="majorHAnsi" w:eastAsiaTheme="majorEastAsia" w:hAnsiTheme="majorHAnsi" w:cstheme="majorBidi"/>
      <w:b/>
      <w:bCs/>
      <w:color w:val="365F91" w:themeColor="accent1" w:themeShade="BF"/>
      <w:sz w:val="28"/>
      <w:szCs w:val="28"/>
      <w:lang w:val="nl-NL" w:eastAsia="nl-NL"/>
    </w:rPr>
  </w:style>
  <w:style w:type="paragraph" w:customStyle="1" w:styleId="Stijl1">
    <w:name w:val="Stijl1"/>
    <w:basedOn w:val="imalignleft"/>
    <w:link w:val="Stijl1Char"/>
    <w:qFormat/>
    <w:rsid w:val="00D362DB"/>
    <w:pPr>
      <w:spacing w:beforeLines="60" w:before="144" w:afterLines="60" w:after="144"/>
      <w:jc w:val="both"/>
      <w:textAlignment w:val="baseline"/>
    </w:pPr>
  </w:style>
  <w:style w:type="character" w:customStyle="1" w:styleId="Kop2Char">
    <w:name w:val="Kop 2 Char"/>
    <w:basedOn w:val="Standaardalinea-lettertype"/>
    <w:link w:val="Kop2"/>
    <w:uiPriority w:val="9"/>
    <w:rsid w:val="009E5315"/>
    <w:rPr>
      <w:rFonts w:asciiTheme="majorHAnsi" w:eastAsiaTheme="majorEastAsia" w:hAnsiTheme="majorHAnsi" w:cstheme="majorBidi"/>
      <w:b/>
      <w:bCs/>
      <w:i/>
      <w:sz w:val="24"/>
      <w:szCs w:val="26"/>
      <w:lang w:val="nl-NL" w:eastAsia="nl-NL"/>
    </w:rPr>
  </w:style>
  <w:style w:type="character" w:customStyle="1" w:styleId="imalignleftChar">
    <w:name w:val="imalign_left Char"/>
    <w:basedOn w:val="Standaardalinea-lettertype"/>
    <w:link w:val="imalignleft"/>
    <w:rsid w:val="00D362DB"/>
    <w:rPr>
      <w:rFonts w:ascii="Times New Roman" w:eastAsia="Times New Roman" w:hAnsi="Times New Roman" w:cs="Times New Roman"/>
      <w:sz w:val="24"/>
      <w:szCs w:val="24"/>
      <w:lang w:eastAsia="nl-BE"/>
    </w:rPr>
  </w:style>
  <w:style w:type="character" w:customStyle="1" w:styleId="Stijl1Char">
    <w:name w:val="Stijl1 Char"/>
    <w:basedOn w:val="imalignleftChar"/>
    <w:link w:val="Stijl1"/>
    <w:rsid w:val="00D362DB"/>
    <w:rPr>
      <w:rFonts w:ascii="Times New Roman" w:eastAsia="Times New Roman" w:hAnsi="Times New Roman" w:cs="Times New Roman"/>
      <w:sz w:val="24"/>
      <w:szCs w:val="24"/>
      <w:lang w:eastAsia="nl-BE"/>
    </w:rPr>
  </w:style>
  <w:style w:type="paragraph" w:styleId="Voetnoottekst">
    <w:name w:val="footnote text"/>
    <w:basedOn w:val="Standaard"/>
    <w:link w:val="VoetnoottekstChar"/>
    <w:uiPriority w:val="99"/>
    <w:semiHidden/>
    <w:unhideWhenUsed/>
    <w:rsid w:val="00D362DB"/>
    <w:rPr>
      <w:sz w:val="20"/>
      <w:szCs w:val="20"/>
    </w:rPr>
  </w:style>
  <w:style w:type="character" w:customStyle="1" w:styleId="VoetnoottekstChar">
    <w:name w:val="Voetnoottekst Char"/>
    <w:basedOn w:val="Standaardalinea-lettertype"/>
    <w:link w:val="Voetnoottekst"/>
    <w:uiPriority w:val="99"/>
    <w:semiHidden/>
    <w:rsid w:val="00D362DB"/>
    <w:rPr>
      <w:rFonts w:ascii="Tahoma" w:eastAsia="Times New Roman" w:hAnsi="Tahoma" w:cs="Times New Roman"/>
      <w:sz w:val="20"/>
      <w:szCs w:val="20"/>
      <w:lang w:val="nl-NL" w:eastAsia="nl-NL"/>
    </w:rPr>
  </w:style>
  <w:style w:type="character" w:styleId="Voetnootmarkering">
    <w:name w:val="footnote reference"/>
    <w:basedOn w:val="Standaardalinea-lettertype"/>
    <w:semiHidden/>
    <w:unhideWhenUsed/>
    <w:rsid w:val="00D362DB"/>
    <w:rPr>
      <w:vertAlign w:val="superscript"/>
    </w:rPr>
  </w:style>
  <w:style w:type="paragraph" w:styleId="Normaalweb">
    <w:name w:val="Normal (Web)"/>
    <w:basedOn w:val="Standaard"/>
    <w:uiPriority w:val="99"/>
    <w:unhideWhenUsed/>
    <w:rsid w:val="000C5041"/>
    <w:pPr>
      <w:spacing w:before="100" w:beforeAutospacing="1" w:after="100" w:afterAutospacing="1"/>
    </w:pPr>
    <w:rPr>
      <w:rFonts w:ascii="Times New Roman" w:hAnsi="Times New Roman"/>
      <w:sz w:val="24"/>
      <w:szCs w:val="24"/>
      <w:lang w:val="nl-BE" w:eastAsia="nl-BE"/>
    </w:rPr>
  </w:style>
  <w:style w:type="paragraph" w:styleId="Lijstalinea">
    <w:name w:val="List Paragraph"/>
    <w:basedOn w:val="Standaard"/>
    <w:uiPriority w:val="34"/>
    <w:qFormat/>
    <w:rsid w:val="00A2707D"/>
    <w:pPr>
      <w:ind w:left="720"/>
      <w:contextualSpacing/>
    </w:pPr>
  </w:style>
  <w:style w:type="paragraph" w:styleId="Kopvaninhoudsopgave">
    <w:name w:val="TOC Heading"/>
    <w:basedOn w:val="Kop1"/>
    <w:next w:val="Standaard"/>
    <w:uiPriority w:val="39"/>
    <w:semiHidden/>
    <w:unhideWhenUsed/>
    <w:qFormat/>
    <w:rsid w:val="0094598E"/>
    <w:pPr>
      <w:spacing w:line="276" w:lineRule="auto"/>
      <w:outlineLvl w:val="9"/>
    </w:pPr>
    <w:rPr>
      <w:lang w:val="nl-BE" w:eastAsia="nl-BE"/>
    </w:rPr>
  </w:style>
  <w:style w:type="paragraph" w:styleId="Inhopg1">
    <w:name w:val="toc 1"/>
    <w:basedOn w:val="Standaard"/>
    <w:next w:val="Standaard"/>
    <w:autoRedefine/>
    <w:uiPriority w:val="39"/>
    <w:unhideWhenUsed/>
    <w:rsid w:val="0094598E"/>
    <w:pPr>
      <w:spacing w:after="100"/>
    </w:pPr>
  </w:style>
  <w:style w:type="paragraph" w:styleId="Inhopg2">
    <w:name w:val="toc 2"/>
    <w:basedOn w:val="Standaard"/>
    <w:next w:val="Standaard"/>
    <w:autoRedefine/>
    <w:uiPriority w:val="39"/>
    <w:unhideWhenUsed/>
    <w:rsid w:val="0094598E"/>
    <w:pPr>
      <w:spacing w:after="100"/>
      <w:ind w:left="220"/>
    </w:pPr>
  </w:style>
  <w:style w:type="paragraph" w:customStyle="1" w:styleId="Voetnootteks">
    <w:name w:val="Voetnootteks"/>
    <w:basedOn w:val="Standaard"/>
    <w:rsid w:val="0091047E"/>
    <w:pPr>
      <w:widowControl w:val="0"/>
    </w:pPr>
    <w:rPr>
      <w:rFonts w:ascii="CG Times" w:hAnsi="CG Times"/>
      <w:snapToGrid w:val="0"/>
      <w:sz w:val="20"/>
      <w:szCs w:val="20"/>
      <w:lang w:val="en-US"/>
    </w:rPr>
  </w:style>
  <w:style w:type="paragraph" w:customStyle="1" w:styleId="alineaSR">
    <w:name w:val="alinea SR"/>
    <w:basedOn w:val="Standaard"/>
    <w:rsid w:val="0091047E"/>
    <w:pPr>
      <w:widowControl w:val="0"/>
      <w:numPr>
        <w:ilvl w:val="12"/>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43" w:hanging="720"/>
    </w:pPr>
    <w:rPr>
      <w:rFonts w:ascii="Arial" w:hAnsi="Arial"/>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334628">
      <w:bodyDiv w:val="1"/>
      <w:marLeft w:val="0"/>
      <w:marRight w:val="0"/>
      <w:marTop w:val="0"/>
      <w:marBottom w:val="0"/>
      <w:divBdr>
        <w:top w:val="none" w:sz="0" w:space="0" w:color="auto"/>
        <w:left w:val="none" w:sz="0" w:space="0" w:color="auto"/>
        <w:bottom w:val="none" w:sz="0" w:space="0" w:color="auto"/>
        <w:right w:val="none" w:sz="0" w:space="0" w:color="auto"/>
      </w:divBdr>
    </w:div>
    <w:div w:id="342244096">
      <w:bodyDiv w:val="1"/>
      <w:marLeft w:val="0"/>
      <w:marRight w:val="0"/>
      <w:marTop w:val="0"/>
      <w:marBottom w:val="0"/>
      <w:divBdr>
        <w:top w:val="none" w:sz="0" w:space="0" w:color="auto"/>
        <w:left w:val="none" w:sz="0" w:space="0" w:color="auto"/>
        <w:bottom w:val="none" w:sz="0" w:space="0" w:color="auto"/>
        <w:right w:val="none" w:sz="0" w:space="0" w:color="auto"/>
      </w:divBdr>
    </w:div>
    <w:div w:id="519858558">
      <w:bodyDiv w:val="1"/>
      <w:marLeft w:val="0"/>
      <w:marRight w:val="0"/>
      <w:marTop w:val="0"/>
      <w:marBottom w:val="0"/>
      <w:divBdr>
        <w:top w:val="none" w:sz="0" w:space="0" w:color="auto"/>
        <w:left w:val="none" w:sz="0" w:space="0" w:color="auto"/>
        <w:bottom w:val="none" w:sz="0" w:space="0" w:color="auto"/>
        <w:right w:val="none" w:sz="0" w:space="0" w:color="auto"/>
      </w:divBdr>
    </w:div>
    <w:div w:id="952974521">
      <w:bodyDiv w:val="1"/>
      <w:marLeft w:val="0"/>
      <w:marRight w:val="0"/>
      <w:marTop w:val="0"/>
      <w:marBottom w:val="0"/>
      <w:divBdr>
        <w:top w:val="none" w:sz="0" w:space="0" w:color="auto"/>
        <w:left w:val="none" w:sz="0" w:space="0" w:color="auto"/>
        <w:bottom w:val="none" w:sz="0" w:space="0" w:color="auto"/>
        <w:right w:val="none" w:sz="0" w:space="0" w:color="auto"/>
      </w:divBdr>
    </w:div>
    <w:div w:id="1393581217">
      <w:bodyDiv w:val="1"/>
      <w:marLeft w:val="0"/>
      <w:marRight w:val="0"/>
      <w:marTop w:val="0"/>
      <w:marBottom w:val="0"/>
      <w:divBdr>
        <w:top w:val="none" w:sz="0" w:space="0" w:color="auto"/>
        <w:left w:val="none" w:sz="0" w:space="0" w:color="auto"/>
        <w:bottom w:val="none" w:sz="0" w:space="0" w:color="auto"/>
        <w:right w:val="none" w:sz="0" w:space="0" w:color="auto"/>
      </w:divBdr>
      <w:divsChild>
        <w:div w:id="1708722361">
          <w:marLeft w:val="0"/>
          <w:marRight w:val="0"/>
          <w:marTop w:val="0"/>
          <w:marBottom w:val="0"/>
          <w:divBdr>
            <w:top w:val="none" w:sz="0" w:space="0" w:color="auto"/>
            <w:left w:val="none" w:sz="0" w:space="0" w:color="auto"/>
            <w:bottom w:val="none" w:sz="0" w:space="0" w:color="auto"/>
            <w:right w:val="none" w:sz="0" w:space="0" w:color="auto"/>
          </w:divBdr>
          <w:divsChild>
            <w:div w:id="1872645232">
              <w:marLeft w:val="0"/>
              <w:marRight w:val="0"/>
              <w:marTop w:val="0"/>
              <w:marBottom w:val="0"/>
              <w:divBdr>
                <w:top w:val="none" w:sz="0" w:space="0" w:color="auto"/>
                <w:left w:val="none" w:sz="0" w:space="0" w:color="auto"/>
                <w:bottom w:val="none" w:sz="0" w:space="0" w:color="auto"/>
                <w:right w:val="none" w:sz="0" w:space="0" w:color="auto"/>
              </w:divBdr>
              <w:divsChild>
                <w:div w:id="1788814144">
                  <w:marLeft w:val="0"/>
                  <w:marRight w:val="0"/>
                  <w:marTop w:val="0"/>
                  <w:marBottom w:val="0"/>
                  <w:divBdr>
                    <w:top w:val="none" w:sz="0" w:space="0" w:color="auto"/>
                    <w:left w:val="none" w:sz="0" w:space="0" w:color="auto"/>
                    <w:bottom w:val="none" w:sz="0" w:space="0" w:color="auto"/>
                    <w:right w:val="none" w:sz="0" w:space="0" w:color="auto"/>
                  </w:divBdr>
                  <w:divsChild>
                    <w:div w:id="1945723225">
                      <w:marLeft w:val="0"/>
                      <w:marRight w:val="0"/>
                      <w:marTop w:val="0"/>
                      <w:marBottom w:val="0"/>
                      <w:divBdr>
                        <w:top w:val="none" w:sz="0" w:space="0" w:color="auto"/>
                        <w:left w:val="none" w:sz="0" w:space="0" w:color="auto"/>
                        <w:bottom w:val="none" w:sz="0" w:space="0" w:color="auto"/>
                        <w:right w:val="none" w:sz="0" w:space="0" w:color="auto"/>
                      </w:divBdr>
                    </w:div>
                    <w:div w:id="1077824741">
                      <w:marLeft w:val="0"/>
                      <w:marRight w:val="0"/>
                      <w:marTop w:val="0"/>
                      <w:marBottom w:val="0"/>
                      <w:divBdr>
                        <w:top w:val="none" w:sz="0" w:space="0" w:color="auto"/>
                        <w:left w:val="none" w:sz="0" w:space="0" w:color="auto"/>
                        <w:bottom w:val="none" w:sz="0" w:space="0" w:color="auto"/>
                        <w:right w:val="none" w:sz="0" w:space="0" w:color="auto"/>
                      </w:divBdr>
                    </w:div>
                    <w:div w:id="198248229">
                      <w:marLeft w:val="0"/>
                      <w:marRight w:val="0"/>
                      <w:marTop w:val="0"/>
                      <w:marBottom w:val="0"/>
                      <w:divBdr>
                        <w:top w:val="none" w:sz="0" w:space="0" w:color="auto"/>
                        <w:left w:val="none" w:sz="0" w:space="0" w:color="auto"/>
                        <w:bottom w:val="none" w:sz="0" w:space="0" w:color="auto"/>
                        <w:right w:val="none" w:sz="0" w:space="0" w:color="auto"/>
                      </w:divBdr>
                    </w:div>
                    <w:div w:id="415202839">
                      <w:marLeft w:val="0"/>
                      <w:marRight w:val="0"/>
                      <w:marTop w:val="0"/>
                      <w:marBottom w:val="0"/>
                      <w:divBdr>
                        <w:top w:val="none" w:sz="0" w:space="0" w:color="auto"/>
                        <w:left w:val="none" w:sz="0" w:space="0" w:color="auto"/>
                        <w:bottom w:val="none" w:sz="0" w:space="0" w:color="auto"/>
                        <w:right w:val="none" w:sz="0" w:space="0" w:color="auto"/>
                      </w:divBdr>
                    </w:div>
                    <w:div w:id="15723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14917">
      <w:bodyDiv w:val="1"/>
      <w:marLeft w:val="0"/>
      <w:marRight w:val="0"/>
      <w:marTop w:val="0"/>
      <w:marBottom w:val="0"/>
      <w:divBdr>
        <w:top w:val="none" w:sz="0" w:space="0" w:color="auto"/>
        <w:left w:val="none" w:sz="0" w:space="0" w:color="auto"/>
        <w:bottom w:val="none" w:sz="0" w:space="0" w:color="auto"/>
        <w:right w:val="none" w:sz="0" w:space="0" w:color="auto"/>
      </w:divBdr>
    </w:div>
    <w:div w:id="2013213001">
      <w:bodyDiv w:val="1"/>
      <w:marLeft w:val="0"/>
      <w:marRight w:val="0"/>
      <w:marTop w:val="0"/>
      <w:marBottom w:val="0"/>
      <w:divBdr>
        <w:top w:val="none" w:sz="0" w:space="0" w:color="auto"/>
        <w:left w:val="none" w:sz="0" w:space="0" w:color="auto"/>
        <w:bottom w:val="none" w:sz="0" w:space="0" w:color="auto"/>
        <w:right w:val="none" w:sz="0" w:space="0" w:color="auto"/>
      </w:divBdr>
      <w:divsChild>
        <w:div w:id="2050251936">
          <w:marLeft w:val="0"/>
          <w:marRight w:val="0"/>
          <w:marTop w:val="0"/>
          <w:marBottom w:val="0"/>
          <w:divBdr>
            <w:top w:val="none" w:sz="0" w:space="0" w:color="auto"/>
            <w:left w:val="none" w:sz="0" w:space="0" w:color="auto"/>
            <w:bottom w:val="none" w:sz="0" w:space="0" w:color="auto"/>
            <w:right w:val="none" w:sz="0" w:space="0" w:color="auto"/>
          </w:divBdr>
          <w:divsChild>
            <w:div w:id="923881240">
              <w:marLeft w:val="0"/>
              <w:marRight w:val="0"/>
              <w:marTop w:val="0"/>
              <w:marBottom w:val="0"/>
              <w:divBdr>
                <w:top w:val="none" w:sz="0" w:space="0" w:color="auto"/>
                <w:left w:val="none" w:sz="0" w:space="0" w:color="auto"/>
                <w:bottom w:val="none" w:sz="0" w:space="0" w:color="auto"/>
                <w:right w:val="none" w:sz="0" w:space="0" w:color="auto"/>
              </w:divBdr>
              <w:divsChild>
                <w:div w:id="194815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EC728-1D83-4165-B08A-9E2F7EB6C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546</Words>
  <Characters>3005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R730</dc:creator>
  <cp:lastModifiedBy>Nora Verdoodt</cp:lastModifiedBy>
  <cp:revision>4</cp:revision>
  <cp:lastPrinted>2014-06-25T10:15:00Z</cp:lastPrinted>
  <dcterms:created xsi:type="dcterms:W3CDTF">2014-06-23T14:17:00Z</dcterms:created>
  <dcterms:modified xsi:type="dcterms:W3CDTF">2014-06-25T10:15:00Z</dcterms:modified>
</cp:coreProperties>
</file>